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kern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36"/>
          <w:szCs w:val="36"/>
        </w:rPr>
        <w:t>通用技术集团哈尔滨量具刃具有限责任公司</w:t>
      </w:r>
    </w:p>
    <w:p>
      <w:pPr>
        <w:jc w:val="both"/>
        <w:rPr>
          <w:rFonts w:cs="Times New Roman" w:asciiTheme="minorEastAsia" w:hAnsiTheme="minorEastAsia"/>
          <w:b/>
          <w:kern w:val="0"/>
          <w:sz w:val="36"/>
          <w:szCs w:val="36"/>
          <w:u w:val="single"/>
        </w:rPr>
      </w:pPr>
    </w:p>
    <w:p>
      <w:pPr>
        <w:jc w:val="center"/>
        <w:rPr>
          <w:rFonts w:cs="Times New Roman" w:asciiTheme="minorEastAsia" w:hAnsiTheme="minorEastAsia"/>
          <w:b/>
          <w:kern w:val="0"/>
          <w:sz w:val="36"/>
          <w:szCs w:val="36"/>
          <w:u w:val="single"/>
        </w:rPr>
      </w:pPr>
    </w:p>
    <w:p>
      <w:pPr>
        <w:widowControl/>
        <w:shd w:val="clear" w:color="auto" w:fill="FFFFFF"/>
        <w:spacing w:line="460" w:lineRule="exact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2025年度废旧物资处置项目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  <w:lang w:val="en-US" w:eastAsia="zh-CN"/>
        </w:rPr>
        <w:t>采购文件</w:t>
      </w:r>
    </w:p>
    <w:p>
      <w:pPr>
        <w:pStyle w:val="6"/>
        <w:rPr>
          <w:rFonts w:ascii="宋体" w:hAnsi="宋体" w:eastAsia="宋体" w:cs="宋体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jc w:val="center"/>
        <w:rPr>
          <w:rFonts w:hint="default" w:cs="Times New Roman" w:asciiTheme="minorEastAsia" w:hAnsiTheme="minorEastAsia" w:eastAsiaTheme="minorEastAsia"/>
          <w:b/>
          <w:kern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imes New Roman" w:asciiTheme="minorEastAsia" w:hAnsiTheme="minorEastAsia"/>
          <w:b/>
          <w:kern w:val="0"/>
          <w:sz w:val="36"/>
          <w:szCs w:val="36"/>
        </w:rPr>
        <w:t>202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</w:rPr>
        <w:t>.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  <w:lang w:val="en-US" w:eastAsia="zh-CN"/>
        </w:rPr>
        <w:t>11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</w:rPr>
        <w:t>.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  <w:lang w:val="en-US" w:eastAsia="zh-CN"/>
        </w:rPr>
        <w:t>11</w:t>
      </w:r>
    </w:p>
    <w:p>
      <w:pPr>
        <w:jc w:val="left"/>
        <w:rPr>
          <w:rFonts w:cs="Times New Roman" w:asciiTheme="minorEastAsia" w:hAnsiTheme="minorEastAsia"/>
          <w:b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/>
          <w:kern w:val="0"/>
          <w:sz w:val="28"/>
          <w:szCs w:val="28"/>
        </w:rPr>
        <w:t>一、封皮：</w:t>
      </w:r>
      <w:r>
        <w:rPr>
          <w:rFonts w:cs="Times New Roman" w:asciiTheme="minorEastAsia" w:hAnsiTheme="minorEastAsia"/>
          <w:b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tabs>
          <w:tab w:val="left" w:pos="2980"/>
        </w:tabs>
        <w:autoSpaceDE w:val="0"/>
        <w:autoSpaceDN w:val="0"/>
        <w:adjustRightInd w:val="0"/>
        <w:spacing w:line="600" w:lineRule="exact"/>
        <w:jc w:val="center"/>
        <w:rPr>
          <w:rFonts w:cs="微软雅黑" w:asciiTheme="minorEastAsia" w:hAnsiTheme="minorEastAsia"/>
          <w:b/>
          <w:kern w:val="0"/>
          <w:sz w:val="36"/>
          <w:szCs w:val="36"/>
        </w:rPr>
      </w:pPr>
      <w:r>
        <w:rPr>
          <w:rFonts w:hint="eastAsia" w:cs="微软雅黑" w:asciiTheme="minorEastAsia" w:hAnsiTheme="minorEastAsia"/>
          <w:b/>
          <w:kern w:val="0"/>
          <w:position w:val="-3"/>
          <w:sz w:val="36"/>
          <w:szCs w:val="36"/>
        </w:rPr>
        <w:t>XXXX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</w:rPr>
        <w:t>项目</w:t>
      </w:r>
    </w:p>
    <w:p>
      <w:pPr>
        <w:autoSpaceDE w:val="0"/>
        <w:autoSpaceDN w:val="0"/>
        <w:adjustRightInd w:val="0"/>
        <w:spacing w:before="7" w:line="100" w:lineRule="exact"/>
        <w:jc w:val="left"/>
        <w:rPr>
          <w:rFonts w:ascii="微软雅黑" w:hAnsi="Times New Roman" w:eastAsia="微软雅黑" w:cs="微软雅黑"/>
          <w:kern w:val="0"/>
          <w:sz w:val="10"/>
          <w:szCs w:val="10"/>
        </w:rPr>
      </w:pPr>
    </w:p>
    <w:p>
      <w:pPr>
        <w:autoSpaceDE w:val="0"/>
        <w:autoSpaceDN w:val="0"/>
        <w:adjustRightInd w:val="0"/>
        <w:spacing w:line="600" w:lineRule="exac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微软雅黑" w:hAnsi="Times New Roman" w:eastAsia="微软雅黑" w:cs="微软雅黑"/>
          <w:kern w:val="0"/>
          <w:sz w:val="20"/>
          <w:szCs w:val="20"/>
        </w:rPr>
      </w:pPr>
      <w:r>
        <w:rPr>
          <w:rFonts w:hint="eastAsia" w:ascii="微软雅黑" w:hAnsi="Times New Roman" w:eastAsia="微软雅黑" w:cs="微软雅黑"/>
          <w:kern w:val="0"/>
          <w:sz w:val="44"/>
          <w:szCs w:val="44"/>
        </w:rPr>
        <w:t>响应 文 件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tabs>
          <w:tab w:val="left" w:pos="6805"/>
          <w:tab w:val="left" w:pos="7520"/>
        </w:tabs>
        <w:autoSpaceDE w:val="0"/>
        <w:autoSpaceDN w:val="0"/>
        <w:adjustRightInd w:val="0"/>
        <w:snapToGrid w:val="0"/>
        <w:spacing w:line="600" w:lineRule="exact"/>
        <w:ind w:right="52"/>
        <w:jc w:val="left"/>
        <w:rPr>
          <w:rFonts w:ascii="宋体" w:hAnsi="宋体" w:eastAsia="宋体" w:cs="微软雅黑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kern w:val="0"/>
          <w:sz w:val="28"/>
          <w:szCs w:val="28"/>
        </w:rPr>
        <w:t>响应人：（盖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单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位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章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）</w:t>
      </w:r>
    </w:p>
    <w:p>
      <w:pPr>
        <w:tabs>
          <w:tab w:val="left" w:pos="7355"/>
          <w:tab w:val="left" w:pos="7520"/>
        </w:tabs>
        <w:autoSpaceDE w:val="0"/>
        <w:autoSpaceDN w:val="0"/>
        <w:adjustRightInd w:val="0"/>
        <w:snapToGrid w:val="0"/>
        <w:spacing w:line="600" w:lineRule="exact"/>
        <w:ind w:right="52"/>
        <w:jc w:val="left"/>
        <w:rPr>
          <w:rFonts w:ascii="宋体" w:hAnsi="宋体" w:eastAsia="宋体" w:cs="微软雅黑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kern w:val="0"/>
          <w:sz w:val="28"/>
          <w:szCs w:val="28"/>
        </w:rPr>
        <w:t>法定代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表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人（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单位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负责人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）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或其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委托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代理人</w:t>
      </w:r>
      <w:r>
        <w:rPr>
          <w:rFonts w:hint="eastAsia" w:ascii="宋体" w:hAnsi="宋体" w:eastAsia="宋体" w:cs="微软雅黑"/>
          <w:spacing w:val="2"/>
          <w:kern w:val="0"/>
          <w:sz w:val="28"/>
          <w:szCs w:val="28"/>
        </w:rPr>
        <w:t>：</w:t>
      </w:r>
      <w:r>
        <w:rPr>
          <w:rFonts w:ascii="宋体" w:hAnsi="宋体" w:eastAsia="宋体" w:cs="微软雅黑"/>
          <w:kern w:val="0"/>
          <w:sz w:val="28"/>
          <w:szCs w:val="28"/>
          <w:u w:val="single"/>
        </w:rPr>
        <w:tab/>
      </w:r>
      <w:r>
        <w:rPr>
          <w:rFonts w:hint="eastAsia" w:ascii="宋体" w:hAnsi="宋体" w:eastAsia="宋体" w:cs="微软雅黑"/>
          <w:kern w:val="0"/>
          <w:sz w:val="28"/>
          <w:szCs w:val="28"/>
        </w:rPr>
        <w:t>（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签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字）</w:t>
      </w:r>
    </w:p>
    <w:p>
      <w:pPr>
        <w:pStyle w:val="3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联系电话：</w:t>
      </w:r>
    </w:p>
    <w:p>
      <w:pPr>
        <w:tabs>
          <w:tab w:val="left" w:pos="3742"/>
          <w:tab w:val="left" w:pos="4620"/>
          <w:tab w:val="left" w:pos="5640"/>
        </w:tabs>
        <w:autoSpaceDE w:val="0"/>
        <w:autoSpaceDN w:val="0"/>
        <w:adjustRightInd w:val="0"/>
        <w:snapToGrid w:val="0"/>
        <w:spacing w:line="600" w:lineRule="exact"/>
        <w:ind w:right="820"/>
        <w:rPr>
          <w:rFonts w:ascii="宋体" w:hAnsi="宋体" w:eastAsia="宋体" w:cs="微软雅黑"/>
          <w:spacing w:val="2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spacing w:val="2"/>
          <w:kern w:val="0"/>
          <w:sz w:val="28"/>
          <w:szCs w:val="28"/>
        </w:rPr>
        <w:t>投送时间：202</w:t>
      </w:r>
      <w:r>
        <w:rPr>
          <w:rFonts w:hint="eastAsia" w:ascii="宋体" w:hAnsi="宋体" w:eastAsia="宋体" w:cs="微软雅黑"/>
          <w:spacing w:val="2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微软雅黑"/>
          <w:spacing w:val="2"/>
          <w:kern w:val="0"/>
          <w:sz w:val="28"/>
          <w:szCs w:val="28"/>
        </w:rPr>
        <w:t xml:space="preserve">年 </w:t>
      </w:r>
      <w:r>
        <w:rPr>
          <w:rFonts w:hint="eastAsia" w:ascii="宋体" w:hAnsi="宋体" w:eastAsia="宋体" w:cs="微软雅黑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微软雅黑"/>
          <w:spacing w:val="2"/>
          <w:kern w:val="0"/>
          <w:sz w:val="28"/>
          <w:szCs w:val="28"/>
        </w:rPr>
        <w:t xml:space="preserve">月 </w:t>
      </w:r>
      <w:r>
        <w:rPr>
          <w:rFonts w:ascii="宋体" w:hAnsi="宋体" w:eastAsia="宋体" w:cs="微软雅黑"/>
          <w:kern w:val="0"/>
          <w:sz w:val="28"/>
          <w:szCs w:val="28"/>
          <w:u w:val="single"/>
        </w:rPr>
        <w:tab/>
      </w:r>
      <w:r>
        <w:rPr>
          <w:rFonts w:hint="eastAsia" w:ascii="宋体" w:hAnsi="宋体" w:eastAsia="宋体" w:cs="微软雅黑"/>
          <w:kern w:val="0"/>
          <w:sz w:val="28"/>
          <w:szCs w:val="28"/>
        </w:rPr>
        <w:t>日</w:t>
      </w:r>
    </w:p>
    <w:p>
      <w:pPr>
        <w:widowControl/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br w:type="page"/>
      </w:r>
    </w:p>
    <w:p>
      <w:pPr>
        <w:pStyle w:val="3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二、供应商须知</w:t>
      </w:r>
    </w:p>
    <w:p>
      <w:pPr>
        <w:widowControl/>
        <w:adjustRightInd w:val="0"/>
        <w:snapToGrid w:val="0"/>
        <w:spacing w:line="500" w:lineRule="exact"/>
        <w:rPr>
          <w:rFonts w:cs="Times New Roman" w:asciiTheme="minorEastAsia" w:hAnsiTheme="minorEastAsia"/>
          <w:kern w:val="20"/>
          <w:sz w:val="24"/>
          <w:szCs w:val="24"/>
          <w:lang w:val="zh-CN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需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提供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采购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文件规定的全部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响应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文件，包括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响应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文件正本1份、副本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2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份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，可以把正副本装在一个档案袋里，白纸封套密封处加盖公章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。</w:t>
      </w:r>
    </w:p>
    <w:p>
      <w:pPr>
        <w:pStyle w:val="3"/>
        <w:spacing w:line="500" w:lineRule="exact"/>
        <w:rPr>
          <w:rFonts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zh-CN"/>
        </w:rPr>
        <w:t>2.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在密封响应文件外侧</w:t>
      </w:r>
      <w:r>
        <w:rPr>
          <w:rFonts w:hint="eastAsia" w:cs="Times New Roman" w:asciiTheme="minorEastAsia" w:hAnsiTheme="minorEastAsia" w:eastAsiaTheme="minorEastAsia"/>
          <w:kern w:val="20"/>
          <w:sz w:val="24"/>
          <w:szCs w:val="24"/>
          <w:lang w:val="zh-CN"/>
        </w:rPr>
        <w:t>正面粘贴封皮，注明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采购项目名称、编号、响应人名称、联系电话和封袋日期</w:t>
      </w:r>
      <w:r>
        <w:rPr>
          <w:rFonts w:hint="eastAsia" w:cs="Times New Roman" w:asciiTheme="minorEastAsia" w:hAnsiTheme="minorEastAsia" w:eastAsiaTheme="minorEastAsia"/>
          <w:kern w:val="20"/>
          <w:sz w:val="24"/>
          <w:szCs w:val="24"/>
          <w:lang w:val="zh-CN"/>
        </w:rPr>
        <w:t>。</w:t>
      </w:r>
    </w:p>
    <w:p>
      <w:pPr>
        <w:pStyle w:val="9"/>
        <w:shd w:val="clear" w:color="auto" w:fill="FFFFFF"/>
        <w:spacing w:before="0" w:beforeAutospacing="0" w:after="0" w:afterAutospacing="0" w:line="360" w:lineRule="atLeast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3.响应文件必须按要求密封完好，逾期送达的或者未送达指定地点的响应文件，采购人不予受理。</w:t>
      </w:r>
    </w:p>
    <w:p>
      <w:pPr>
        <w:pStyle w:val="9"/>
        <w:shd w:val="clear" w:color="auto" w:fill="FFFFFF"/>
        <w:spacing w:before="0" w:beforeAutospacing="0" w:after="0" w:afterAutospacing="0" w:line="500" w:lineRule="exact"/>
        <w:rPr>
          <w:rFonts w:asciiTheme="minorEastAsia" w:hAnsiTheme="minorEastAsia" w:eastAsiaTheme="minorEastAsia"/>
          <w:shd w:val="clear" w:color="auto" w:fill="FFFFFF"/>
        </w:rPr>
      </w:pPr>
      <w:r>
        <w:rPr>
          <w:rFonts w:hint="eastAsia" w:asciiTheme="minorEastAsia" w:hAnsiTheme="minorEastAsia" w:eastAsiaTheme="minorEastAsia"/>
        </w:rPr>
        <w:t>4.</w:t>
      </w:r>
      <w:r>
        <w:rPr>
          <w:rFonts w:hint="eastAsia" w:asciiTheme="minorEastAsia" w:hAnsiTheme="minorEastAsia" w:eastAsiaTheme="minorEastAsia"/>
          <w:shd w:val="clear" w:color="auto" w:fill="FFFFFF"/>
        </w:rPr>
        <w:t>供应商不得存在下列情形之一：</w:t>
      </w:r>
    </w:p>
    <w:p>
      <w:pPr>
        <w:pStyle w:val="9"/>
        <w:shd w:val="clear" w:color="auto" w:fill="FFFFFF"/>
        <w:spacing w:before="0" w:beforeAutospacing="0" w:after="0" w:afterAutospacing="0" w:line="500" w:lineRule="exact"/>
        <w:ind w:left="600" w:hanging="600" w:hangingChars="2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（1）处于被责令停产停业、暂扣或者吊销执照、暂扣或者吊销许可证、吊销资质证书状态；</w:t>
      </w:r>
    </w:p>
    <w:p>
      <w:pPr>
        <w:pStyle w:val="9"/>
        <w:shd w:val="clear" w:color="auto" w:fill="FFFFFF"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（2）进入清算程序，或被宣告破产，或其他丧失履约能力的情形；</w:t>
      </w:r>
    </w:p>
    <w:p>
      <w:pPr>
        <w:pStyle w:val="9"/>
        <w:shd w:val="clear" w:color="auto" w:fill="FFFFFF"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（3）与采购人存在可能影响采购公正性的利害关系；</w:t>
      </w:r>
    </w:p>
    <w:p>
      <w:pPr>
        <w:pStyle w:val="9"/>
        <w:shd w:val="clear" w:color="auto" w:fill="FFFFFF"/>
        <w:spacing w:before="0" w:beforeAutospacing="0" w:after="0" w:afterAutospacing="0" w:line="500" w:lineRule="exact"/>
        <w:ind w:left="600" w:hanging="600" w:hangingChars="250"/>
        <w:rPr>
          <w:rFonts w:asciiTheme="minorEastAsia" w:hAnsiTheme="minorEastAsia" w:eastAsiaTheme="minorEastAsia"/>
          <w:shd w:val="clear" w:color="auto" w:fill="FFFFFF"/>
        </w:rPr>
      </w:pPr>
      <w:r>
        <w:rPr>
          <w:rFonts w:hint="eastAsia" w:asciiTheme="minorEastAsia" w:hAnsiTheme="minorEastAsia" w:eastAsiaTheme="minorEastAsia"/>
          <w:shd w:val="clear" w:color="auto" w:fill="FFFFFF"/>
        </w:rPr>
        <w:t>（4）被列入“信用中国”网站（</w:t>
      </w:r>
      <w:r>
        <w:fldChar w:fldCharType="begin"/>
      </w:r>
      <w:r>
        <w:instrText xml:space="preserve"> HYPERLINK "http://www.creditchina.gov.cn）失信被执行人和重" </w:instrText>
      </w:r>
      <w:r>
        <w:fldChar w:fldCharType="separate"/>
      </w:r>
      <w:r>
        <w:rPr>
          <w:rStyle w:val="14"/>
          <w:rFonts w:hint="eastAsia" w:asciiTheme="minorEastAsia" w:hAnsiTheme="minorEastAsia" w:eastAsiaTheme="minorEastAsia"/>
          <w:color w:val="auto"/>
          <w:u w:val="none"/>
          <w:shd w:val="clear" w:color="auto" w:fill="FFFFFF"/>
        </w:rPr>
        <w:t>www.creditchina.gov.cn）失信被执行人和重</w:t>
      </w:r>
      <w:r>
        <w:rPr>
          <w:rStyle w:val="14"/>
          <w:rFonts w:hint="eastAsia" w:asciiTheme="minorEastAsia" w:hAnsiTheme="minorEastAsia" w:eastAsiaTheme="minorEastAsia"/>
          <w:color w:val="auto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/>
          <w:shd w:val="clear" w:color="auto" w:fill="FFFFFF"/>
        </w:rPr>
        <w:t xml:space="preserve">    大税收违法案件当事人名单；</w:t>
      </w:r>
    </w:p>
    <w:p>
      <w:pPr>
        <w:pStyle w:val="9"/>
        <w:shd w:val="clear" w:color="auto" w:fill="FFFFFF"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（5）国家有关法律法规禁止的情形。</w:t>
      </w:r>
    </w:p>
    <w:p>
      <w:pPr>
        <w:pStyle w:val="9"/>
        <w:shd w:val="clear" w:color="auto" w:fill="FFFFFF"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2025年度废旧物资处置项目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方案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1.废旧物资明细：</w:t>
      </w:r>
    </w:p>
    <w:tbl>
      <w:tblPr>
        <w:tblStyle w:val="10"/>
        <w:tblW w:w="8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2760"/>
        <w:gridCol w:w="4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年度预计废旧物资重量（公斤）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废混合铁屑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废铸铁沫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废普通砂轮沫子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废高速钢砂轮沫子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废铁废钢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废铝屑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废轻薄料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u w:val="none"/>
          <w:shd w:val="clear" w:color="auto" w:fill="FFFFFF"/>
          <w:lang w:val="en-US" w:eastAsia="zh-CN"/>
        </w:rPr>
        <w:t>响应供应商</w:t>
      </w:r>
      <w:r>
        <w:rPr>
          <w:rFonts w:hint="eastAsia" w:ascii="宋体" w:hAnsi="宋体" w:eastAsia="宋体" w:cs="宋体"/>
          <w:u w:val="none"/>
          <w:shd w:val="clear" w:color="auto" w:fill="FFFFFF"/>
        </w:rPr>
        <w:t>需对</w:t>
      </w:r>
      <w:r>
        <w:rPr>
          <w:rFonts w:hint="eastAsia" w:ascii="宋体" w:hAnsi="宋体" w:eastAsia="宋体" w:cs="宋体"/>
          <w:u w:val="none"/>
          <w:shd w:val="clear" w:color="auto" w:fill="FFFFFF"/>
          <w:lang w:val="en-US" w:eastAsia="zh-CN"/>
        </w:rPr>
        <w:t>废旧物资</w:t>
      </w:r>
      <w:r>
        <w:rPr>
          <w:rFonts w:hint="eastAsia" w:ascii="宋体" w:hAnsi="宋体" w:eastAsia="宋体" w:cs="宋体"/>
          <w:u w:val="none"/>
          <w:shd w:val="clear" w:color="auto" w:fill="FFFFFF"/>
        </w:rPr>
        <w:t>内容完整响应</w:t>
      </w:r>
      <w:r>
        <w:rPr>
          <w:rFonts w:hint="eastAsia" w:ascii="宋体" w:hAnsi="宋体" w:eastAsia="宋体" w:cs="宋体"/>
          <w:shd w:val="clear" w:color="auto" w:fill="FFFFFF"/>
        </w:rPr>
        <w:t>，否则将视为未实质性响应；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3.报价单位要求为元/公斤，含税报价，税率13%；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我方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负责监督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废旧物资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装卸、检斤；承包方负责清运、装卸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5.供应商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响应前需事先踏勘现场废旧物资。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default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pStyle w:val="3"/>
        <w:rPr>
          <w:sz w:val="28"/>
          <w:szCs w:val="28"/>
        </w:rPr>
      </w:pPr>
      <w:r>
        <w:rPr>
          <w:rFonts w:hint="eastAsia" w:cs="微软雅黑" w:asciiTheme="majorEastAsia" w:hAnsiTheme="majorEastAsia" w:eastAsiaTheme="majorEastAsia"/>
          <w:b/>
          <w:spacing w:val="2"/>
          <w:w w:val="99"/>
          <w:kern w:val="0"/>
          <w:position w:val="-4"/>
          <w:sz w:val="28"/>
          <w:szCs w:val="28"/>
        </w:rPr>
        <w:t>四、响应文件模板（附件1-8）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spacing w:val="2"/>
          <w:w w:val="99"/>
          <w:kern w:val="0"/>
          <w:position w:val="-4"/>
          <w:sz w:val="36"/>
          <w:szCs w:val="36"/>
        </w:rPr>
        <w:t>目  录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1.响应函；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2.法定代表人身份证明及法人授权委托书；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3.相关资质证明文件(营业执照、业绩证明、一般纳税人证明等)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4.响应报价单；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5.响应人业绩清单；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6.供应商基本情况；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7.响应承诺书；</w:t>
      </w: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bookmarkStart w:id="2" w:name="_GoBack"/>
      <w:bookmarkEnd w:id="2"/>
      <w:r>
        <w:rPr>
          <w:rFonts w:ascii="宋体" w:hAnsi="宋体" w:eastAsia="宋体" w:cs="Times New Roman"/>
          <w:b/>
          <w:caps/>
          <w:kern w:val="0"/>
          <w:sz w:val="28"/>
          <w:szCs w:val="28"/>
        </w:rPr>
        <w:t>附件1</w:t>
      </w:r>
    </w:p>
    <w:p>
      <w:pPr>
        <w:adjustRightInd w:val="0"/>
        <w:snapToGrid w:val="0"/>
        <w:spacing w:line="400" w:lineRule="exact"/>
        <w:jc w:val="center"/>
        <w:textAlignment w:val="baseline"/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aps/>
          <w:kern w:val="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  <w:t>函</w:t>
      </w:r>
    </w:p>
    <w:p>
      <w:pPr>
        <w:adjustRightInd w:val="0"/>
        <w:snapToGrid w:val="0"/>
        <w:spacing w:line="300" w:lineRule="exact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 w:val="0"/>
          <w:bCs w:val="0"/>
          <w:kern w:val="0"/>
          <w:sz w:val="24"/>
          <w:szCs w:val="24"/>
          <w:u w:val="single"/>
        </w:rPr>
        <w:t>通用技术集团哈尔滨量具刃具有限责任公司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：</w:t>
      </w:r>
    </w:p>
    <w:p>
      <w:pPr>
        <w:adjustRightInd w:val="0"/>
        <w:snapToGrid w:val="0"/>
        <w:spacing w:line="400" w:lineRule="exact"/>
        <w:ind w:firstLine="480" w:firstLineChars="200"/>
        <w:textAlignment w:val="baseline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我方参加贵方组织的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(填写项目名称)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、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（填写项目编号）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采购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的有关活动，并对此项目进行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。为此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，我方承诺如下：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1.同意在本项目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文件中规定的开标日起天内遵守本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文件中的承诺且在此期限期满之前均具有约束力。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2.已经具备采购法律法规和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文件中规定的参加采购活动的供应商应当具备的条件。</w:t>
      </w:r>
    </w:p>
    <w:p>
      <w:pPr>
        <w:widowControl/>
        <w:adjustRightInd w:val="0"/>
        <w:snapToGrid w:val="0"/>
        <w:spacing w:line="400" w:lineRule="exact"/>
        <w:ind w:left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3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.保证忠实地执行双方所签订的合同，并承担合同规定的责任和义务。</w:t>
      </w:r>
    </w:p>
    <w:p>
      <w:pPr>
        <w:widowControl/>
        <w:adjustRightInd w:val="0"/>
        <w:snapToGrid w:val="0"/>
        <w:spacing w:line="400" w:lineRule="exact"/>
        <w:ind w:firstLine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4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.完全理解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文件中的各项商务和技术要求，若有偏差，已在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文件商务条款偏离表中予以明确特别说明。</w:t>
      </w:r>
    </w:p>
    <w:p>
      <w:pPr>
        <w:widowControl/>
        <w:adjustRightInd w:val="0"/>
        <w:snapToGrid w:val="0"/>
        <w:spacing w:line="400" w:lineRule="exact"/>
        <w:ind w:left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5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.完全理解贵方不一定接受最低价的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或收到的任何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。</w:t>
      </w:r>
    </w:p>
    <w:p>
      <w:pPr>
        <w:widowControl/>
        <w:adjustRightInd w:val="0"/>
        <w:snapToGrid w:val="0"/>
        <w:spacing w:line="400" w:lineRule="exact"/>
        <w:ind w:firstLine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6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.愿意向贵方提供任何与本项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有关的数据、情况和技术资料。若贵方需要，我方愿意提供我方作出的一切承诺的证明材料。</w:t>
      </w:r>
    </w:p>
    <w:p>
      <w:pPr>
        <w:widowControl/>
        <w:adjustRightInd w:val="0"/>
        <w:snapToGrid w:val="0"/>
        <w:spacing w:line="400" w:lineRule="exact"/>
        <w:ind w:firstLine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7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.我方已详细审核全部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文件，包括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文件修改书（如有的话）、参考资料及有关附件，确认无误。</w:t>
      </w:r>
    </w:p>
    <w:p>
      <w:pPr>
        <w:widowControl/>
        <w:adjustRightInd w:val="0"/>
        <w:snapToGrid w:val="0"/>
        <w:spacing w:line="400" w:lineRule="exact"/>
        <w:ind w:firstLine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8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.采购人若需追加采购本项目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文件所列货物及相关服务的，在不改变合同其他实质性条款的前提下，按相同折扣率保证供货。</w:t>
      </w:r>
    </w:p>
    <w:p>
      <w:pPr>
        <w:widowControl/>
        <w:adjustRightInd w:val="0"/>
        <w:snapToGrid w:val="0"/>
        <w:spacing w:line="400" w:lineRule="exact"/>
        <w:ind w:left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9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.接受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文件中合同的全部条款且无任何异议。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如果我方违反上述承诺，或承诺内容不属实，我方愿意承担一切不利的法律后果。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与本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有关的一切往来通讯请寄：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地址：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邮编：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电话：传真：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电子信箱：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法定代表人或授权代表签字：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人名称：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公章：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</w:p>
    <w:p>
      <w:pPr>
        <w:adjustRightInd w:val="0"/>
        <w:snapToGrid w:val="0"/>
        <w:spacing w:line="400" w:lineRule="exact"/>
        <w:ind w:right="420" w:firstLine="4080" w:firstLineChars="17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日期：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日</w:t>
      </w: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Calibri"/>
          <w:b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caps/>
          <w:kern w:val="0"/>
          <w:sz w:val="24"/>
          <w:szCs w:val="24"/>
        </w:rPr>
        <w:t>附件2：</w:t>
      </w:r>
    </w:p>
    <w:p>
      <w:pPr>
        <w:adjustRightInd w:val="0"/>
        <w:snapToGrid w:val="0"/>
        <w:spacing w:line="400" w:lineRule="exact"/>
        <w:jc w:val="center"/>
        <w:textAlignment w:val="baseline"/>
        <w:rPr>
          <w:rFonts w:ascii="Times New Roman" w:hAnsi="Times New Roman" w:eastAsia="宋体" w:cs="Times New Roman"/>
          <w:caps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  <w:t>法定代表人授权委托书</w:t>
      </w:r>
    </w:p>
    <w:p>
      <w:pPr>
        <w:adjustRightInd w:val="0"/>
        <w:snapToGrid w:val="0"/>
        <w:spacing w:line="40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 w:val="0"/>
          <w:bCs w:val="0"/>
          <w:kern w:val="0"/>
          <w:sz w:val="24"/>
          <w:szCs w:val="24"/>
          <w:u w:val="none"/>
        </w:rPr>
        <w:t>通用技术集团哈尔滨量具刃具有限责任公司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：</w:t>
      </w:r>
    </w:p>
    <w:p>
      <w:pPr>
        <w:adjustRightInd w:val="0"/>
        <w:snapToGrid w:val="0"/>
        <w:spacing w:line="400" w:lineRule="exact"/>
        <w:ind w:firstLine="480" w:firstLineChars="20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本授权书声明：注册于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人地址）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的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人名称）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法定代表人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（填写法定代表人姓名、职务或职称）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代表本公司授权在下面签字的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人代表姓名、职务或职称）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为本公司的合法代理人，就贵方组织的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（填写项目名称）（填写项目编号）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，以本公司名义处理一切与之有关的事务。</w:t>
      </w:r>
    </w:p>
    <w:p>
      <w:pPr>
        <w:adjustRightInd w:val="0"/>
        <w:snapToGrid w:val="0"/>
        <w:spacing w:line="400" w:lineRule="exact"/>
        <w:ind w:firstLine="480" w:firstLineChars="20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本授权书于年月日签字生效，特此声明。</w:t>
      </w:r>
    </w:p>
    <w:p>
      <w:pPr>
        <w:adjustRightInd w:val="0"/>
        <w:snapToGrid w:val="0"/>
        <w:spacing w:line="40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</w:rPr>
      </w:pPr>
      <w:r>
        <w:rPr>
          <w:rFonts w:ascii="Times New Roman" w:hAnsi="Times New Roman" w:eastAsia="宋体" w:cs="Times New Roman"/>
          <w:kern w:val="0"/>
          <w:sz w:val="24"/>
          <w:szCs w:val="21"/>
        </w:rPr>
        <w:t>法定代表人签字：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</w:rPr>
      </w:pPr>
      <w:r>
        <w:rPr>
          <w:rFonts w:ascii="Times New Roman" w:hAnsi="Times New Roman" w:eastAsia="宋体" w:cs="Times New Roman"/>
          <w:kern w:val="0"/>
          <w:sz w:val="24"/>
          <w:szCs w:val="21"/>
        </w:rPr>
        <w:t>被授权人签字：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</w:rPr>
      </w:pPr>
      <w:r>
        <w:rPr>
          <w:rFonts w:ascii="Times New Roman" w:hAnsi="Times New Roman" w:eastAsia="宋体" w:cs="Times New Roman"/>
          <w:kern w:val="0"/>
          <w:sz w:val="24"/>
          <w:szCs w:val="21"/>
        </w:rPr>
        <w:t>职务：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1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1"/>
        </w:rPr>
        <w:t>人名称（加盖公章）：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  <w:u w:val="single"/>
        </w:rPr>
      </w:pPr>
      <w:r>
        <w:rPr>
          <w:rFonts w:ascii="Times New Roman" w:hAnsi="Times New Roman" w:eastAsia="宋体" w:cs="Times New Roman"/>
          <w:kern w:val="0"/>
          <w:sz w:val="24"/>
          <w:szCs w:val="21"/>
        </w:rPr>
        <w:t>地址：</w:t>
      </w: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  <w:bookmarkStart w:id="0" w:name="_Toc477185304"/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Times New Roman" w:hAnsi="Calibri" w:eastAsia="宋体" w:cs="Calibri"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caps/>
          <w:kern w:val="0"/>
          <w:sz w:val="24"/>
          <w:szCs w:val="24"/>
        </w:rPr>
        <w:t>附件3：</w:t>
      </w:r>
      <w:bookmarkEnd w:id="0"/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Times New Roman" w:hAnsi="Times New Roman" w:eastAsia="宋体" w:cs="Times New Roman"/>
          <w:caps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textAlignment w:val="baseline"/>
        <w:rPr>
          <w:rFonts w:hint="eastAsia" w:ascii="Times New Roman" w:hAnsi="Times New Roman" w:eastAsia="宋体" w:cs="Times New Roman"/>
          <w:b/>
          <w:bCs/>
          <w:caps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aps/>
          <w:kern w:val="0"/>
          <w:sz w:val="28"/>
          <w:szCs w:val="28"/>
        </w:rPr>
        <w:t>响应报价单</w:t>
      </w:r>
    </w:p>
    <w:p>
      <w:pPr>
        <w:pStyle w:val="2"/>
      </w:pPr>
    </w:p>
    <w:p>
      <w:pPr>
        <w:pStyle w:val="2"/>
        <w:numPr>
          <w:ilvl w:val="0"/>
          <w:numId w:val="1"/>
        </w:numPr>
        <w:spacing w:line="360" w:lineRule="auto"/>
        <w:rPr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响应</w:t>
      </w:r>
      <w:r>
        <w:rPr>
          <w:rFonts w:hint="eastAsia"/>
          <w:b/>
          <w:bCs/>
          <w:color w:val="auto"/>
        </w:rPr>
        <w:t>报价</w:t>
      </w:r>
      <w:r>
        <w:rPr>
          <w:rFonts w:hint="eastAsia"/>
          <w:b/>
          <w:bCs/>
          <w:color w:val="auto"/>
          <w:lang w:val="en-US" w:eastAsia="zh-CN"/>
        </w:rPr>
        <w:t>单</w:t>
      </w:r>
    </w:p>
    <w:tbl>
      <w:tblPr>
        <w:tblStyle w:val="10"/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3575"/>
        <w:gridCol w:w="3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响应报价（元/公斤）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废混合铁屑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废铸铁沫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废普通砂轮沫子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废高速钢砂轮沫子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废铁废钢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废铝屑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废轻薄料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废木材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3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注明：报价单位要求为元/公斤，且含税报价，税率13%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spacing w:line="360" w:lineRule="auto"/>
        <w:rPr>
          <w:rFonts w:hAnsi="宋体"/>
          <w:b w:val="0"/>
          <w:bCs w:val="0"/>
          <w:color w:val="auto"/>
        </w:rPr>
      </w:pPr>
    </w:p>
    <w:p>
      <w:pPr>
        <w:tabs>
          <w:tab w:val="left" w:pos="1800"/>
          <w:tab w:val="left" w:pos="5580"/>
        </w:tabs>
        <w:adjustRightInd w:val="0"/>
        <w:snapToGrid w:val="0"/>
        <w:spacing w:line="400" w:lineRule="exact"/>
        <w:ind w:right="-664" w:rightChars="-316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>
      <w:pPr>
        <w:tabs>
          <w:tab w:val="left" w:pos="1800"/>
          <w:tab w:val="left" w:pos="5580"/>
        </w:tabs>
        <w:adjustRightInd w:val="0"/>
        <w:snapToGrid w:val="0"/>
        <w:spacing w:line="400" w:lineRule="exact"/>
        <w:ind w:right="-664" w:rightChars="-316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>
      <w:pPr>
        <w:tabs>
          <w:tab w:val="left" w:pos="1800"/>
          <w:tab w:val="left" w:pos="5580"/>
        </w:tabs>
        <w:adjustRightInd w:val="0"/>
        <w:snapToGrid w:val="0"/>
        <w:spacing w:line="400" w:lineRule="exact"/>
        <w:ind w:right="-664" w:rightChars="-316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响应人（盖章）:</w:t>
      </w: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法定代表人或响应人授权代表(签字或盖章):</w:t>
      </w: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日期：    年  月  日</w:t>
      </w:r>
    </w:p>
    <w:p>
      <w:pPr>
        <w:tabs>
          <w:tab w:val="left" w:pos="5580"/>
        </w:tabs>
        <w:adjustRightInd w:val="0"/>
        <w:snapToGrid w:val="0"/>
        <w:spacing w:line="400" w:lineRule="exact"/>
        <w:ind w:firstLine="1440" w:firstLineChars="600"/>
        <w:rPr>
          <w:rFonts w:ascii="Times New Roman" w:hAnsi="Times New Roman"/>
          <w:kern w:val="0"/>
          <w:sz w:val="24"/>
          <w:szCs w:val="24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Times New Roman" w:hAnsi="Calibri" w:eastAsia="宋体" w:cs="Calibri"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caps/>
          <w:kern w:val="0"/>
          <w:sz w:val="24"/>
          <w:szCs w:val="24"/>
        </w:rPr>
        <w:t>附件</w:t>
      </w:r>
      <w:r>
        <w:rPr>
          <w:rFonts w:hint="eastAsia" w:ascii="宋体" w:hAnsi="宋体" w:eastAsia="宋体" w:cs="Times New Roman"/>
          <w:b/>
          <w:caps/>
          <w:kern w:val="0"/>
          <w:sz w:val="24"/>
          <w:szCs w:val="24"/>
        </w:rPr>
        <w:t>4</w:t>
      </w:r>
      <w:r>
        <w:rPr>
          <w:rFonts w:ascii="宋体" w:hAnsi="宋体" w:eastAsia="宋体" w:cs="Times New Roman"/>
          <w:b/>
          <w:caps/>
          <w:kern w:val="0"/>
          <w:sz w:val="24"/>
          <w:szCs w:val="24"/>
        </w:rPr>
        <w:t>：</w:t>
      </w:r>
    </w:p>
    <w:p>
      <w:pPr>
        <w:widowControl/>
        <w:adjustRightInd w:val="0"/>
        <w:snapToGrid w:val="0"/>
        <w:spacing w:line="400" w:lineRule="exact"/>
        <w:jc w:val="left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</w:p>
    <w:p>
      <w:pPr>
        <w:adjustRightInd w:val="0"/>
        <w:snapToGrid w:val="0"/>
        <w:spacing w:line="400" w:lineRule="exact"/>
        <w:jc w:val="center"/>
        <w:textAlignment w:val="baseline"/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aps/>
          <w:kern w:val="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  <w:t>人业绩清单（附合同复印件）</w:t>
      </w:r>
    </w:p>
    <w:p>
      <w:pPr>
        <w:adjustRightInd w:val="0"/>
        <w:spacing w:line="360" w:lineRule="auto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djustRightInd w:val="0"/>
        <w:spacing w:line="400" w:lineRule="exact"/>
        <w:ind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近三年</w:t>
      </w:r>
      <w:r>
        <w:rPr>
          <w:rFonts w:cs="Times New Roman" w:asciiTheme="minorEastAsia" w:hAnsiTheme="minorEastAsia"/>
          <w:kern w:val="0"/>
          <w:sz w:val="24"/>
          <w:szCs w:val="24"/>
        </w:rPr>
        <w:t>国内同类业绩，提供清单（表格自制）列明：项目单位、项目内容、联系人、联系人电话，并后附对应的合同复印件，合同复印件需提供主要部分的内容，至少包含合同首页、服务内容与金额页、双方签字盖章页。</w:t>
      </w:r>
    </w:p>
    <w:p>
      <w:pPr>
        <w:adjustRightInd w:val="0"/>
        <w:spacing w:line="400" w:lineRule="exact"/>
        <w:ind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</w:p>
    <w:p>
      <w:pPr>
        <w:adjustRightInd w:val="0"/>
        <w:spacing w:line="400" w:lineRule="exact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注：</w:t>
      </w:r>
    </w:p>
    <w:p>
      <w:pPr>
        <w:adjustRightInd w:val="0"/>
        <w:spacing w:line="400" w:lineRule="exact"/>
        <w:ind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1.供应商必须提供能够证明上述案例真实性的合同，合同复印件中必须至少包括合同的甲乙双方名称，合同详细标的和双方签章及生效时间；</w:t>
      </w:r>
    </w:p>
    <w:p>
      <w:pPr>
        <w:adjustRightInd w:val="0"/>
        <w:spacing w:line="400" w:lineRule="exact"/>
        <w:ind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2.如供应商成立日期不足</w:t>
      </w:r>
      <w:r>
        <w:rPr>
          <w:rFonts w:cs="Times New Roman" w:asciiTheme="minorEastAsia" w:hAnsiTheme="minorEastAsia"/>
          <w:b/>
          <w:kern w:val="0"/>
          <w:sz w:val="24"/>
          <w:szCs w:val="24"/>
        </w:rPr>
        <w:t>三</w:t>
      </w:r>
      <w:r>
        <w:rPr>
          <w:rFonts w:cs="Times New Roman" w:asciiTheme="minorEastAsia" w:hAnsiTheme="minorEastAsia"/>
          <w:kern w:val="0"/>
          <w:sz w:val="24"/>
          <w:szCs w:val="24"/>
        </w:rPr>
        <w:t>年，请提供自成立之日至递交响应文件之日的同类项目业绩；</w:t>
      </w:r>
    </w:p>
    <w:p>
      <w:pPr>
        <w:adjustRightInd w:val="0"/>
        <w:spacing w:line="400" w:lineRule="exact"/>
        <w:ind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3.所有复印件应清晰，并由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响应</w:t>
      </w:r>
      <w:r>
        <w:rPr>
          <w:rFonts w:cs="Times New Roman" w:asciiTheme="minorEastAsia" w:hAnsiTheme="minorEastAsia"/>
          <w:kern w:val="0"/>
          <w:sz w:val="24"/>
          <w:szCs w:val="24"/>
        </w:rPr>
        <w:t>人单位加盖公章；</w:t>
      </w: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  <w:bookmarkStart w:id="1" w:name="_Toc477185311"/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Times New Roman" w:hAnsi="Calibri" w:eastAsia="宋体" w:cs="Calibri"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caps/>
          <w:kern w:val="0"/>
          <w:sz w:val="24"/>
          <w:szCs w:val="24"/>
        </w:rPr>
        <w:t>附件</w:t>
      </w:r>
      <w:r>
        <w:rPr>
          <w:rFonts w:hint="eastAsia" w:ascii="宋体" w:hAnsi="宋体" w:eastAsia="宋体" w:cs="Times New Roman"/>
          <w:b/>
          <w:caps/>
          <w:kern w:val="0"/>
          <w:sz w:val="24"/>
          <w:szCs w:val="24"/>
        </w:rPr>
        <w:t>5</w:t>
      </w:r>
      <w:r>
        <w:rPr>
          <w:rFonts w:ascii="宋体" w:hAnsi="宋体" w:eastAsia="宋体" w:cs="Times New Roman"/>
          <w:b/>
          <w:caps/>
          <w:kern w:val="0"/>
          <w:sz w:val="24"/>
          <w:szCs w:val="24"/>
        </w:rPr>
        <w:t>：</w:t>
      </w:r>
      <w:bookmarkEnd w:id="1"/>
    </w:p>
    <w:p>
      <w:pPr>
        <w:spacing w:line="40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供应商基本情况</w:t>
      </w:r>
    </w:p>
    <w:p>
      <w:pPr>
        <w:pStyle w:val="2"/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1、名称及基本情况：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（1）供应商名称：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</w:t>
      </w:r>
    </w:p>
    <w:p>
      <w:pPr>
        <w:tabs>
          <w:tab w:val="left" w:pos="-3060"/>
        </w:tabs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（3）成立和/或注册日期：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（4）企业性质：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（5）法定代表人或主要负责人：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（6）职员人数：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（7）注册资本：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（8）股东及出资比例：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2、供应商认为需要声明的其他情况：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</w:p>
    <w:p>
      <w:pPr>
        <w:spacing w:line="400" w:lineRule="exact"/>
        <w:ind w:firstLine="360" w:firstLineChars="150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兹证明上述声明是真实的、正确的，并提供了全部能提供的资料和数据，我们同意遵照贵方要求出示有关证明文件。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供应商名称（公章）：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</w:p>
    <w:p>
      <w:pPr>
        <w:tabs>
          <w:tab w:val="left" w:pos="1230"/>
        </w:tabs>
        <w:snapToGrid w:val="0"/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供应商代表签字：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</w:p>
    <w:p>
      <w:pPr>
        <w:tabs>
          <w:tab w:val="left" w:pos="1230"/>
        </w:tabs>
        <w:snapToGrid w:val="0"/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</w:p>
    <w:p>
      <w:pPr>
        <w:adjustRightInd w:val="0"/>
        <w:spacing w:line="400" w:lineRule="exact"/>
        <w:ind w:firstLine="480" w:firstLineChars="20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kern w:val="0"/>
          <w:sz w:val="24"/>
          <w:szCs w:val="24"/>
        </w:rPr>
        <w:br w:type="page"/>
      </w: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宋体"/>
          <w:cap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aps/>
          <w:kern w:val="0"/>
          <w:sz w:val="24"/>
          <w:szCs w:val="24"/>
        </w:rPr>
        <w:t>附件6</w:t>
      </w:r>
    </w:p>
    <w:p>
      <w:pPr>
        <w:adjustRightInd w:val="0"/>
        <w:spacing w:line="360" w:lineRule="atLeast"/>
        <w:jc w:val="center"/>
        <w:textAlignment w:val="baseline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响应</w:t>
      </w:r>
      <w:r>
        <w:rPr>
          <w:rFonts w:hint="eastAsia" w:ascii="宋体" w:hAnsi="宋体" w:eastAsia="宋体" w:cs="宋体"/>
          <w:b/>
          <w:bCs/>
          <w:caps/>
          <w:kern w:val="0"/>
          <w:sz w:val="28"/>
          <w:szCs w:val="28"/>
        </w:rPr>
        <w:t>承诺书</w:t>
      </w:r>
    </w:p>
    <w:p>
      <w:pPr>
        <w:adjustRightInd w:val="0"/>
        <w:spacing w:line="360" w:lineRule="atLeast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>
      <w:pPr>
        <w:adjustRightInd w:val="0"/>
        <w:spacing w:line="400" w:lineRule="exact"/>
        <w:jc w:val="left"/>
        <w:textAlignment w:val="baseline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致：</w:t>
      </w:r>
      <w:r>
        <w:rPr>
          <w:rFonts w:hint="eastAsia" w:cs="Times New Roman" w:asciiTheme="minorEastAsia" w:hAnsiTheme="minorEastAsia"/>
          <w:b w:val="0"/>
          <w:bCs w:val="0"/>
          <w:kern w:val="0"/>
          <w:sz w:val="24"/>
          <w:szCs w:val="24"/>
          <w:u w:val="none"/>
        </w:rPr>
        <w:t>通用技术集团哈尔滨量具刃具有限责任公司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我单位郑重承诺：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参加本项目响应前三年内，在经营活动中没有重大违法记录，未处于被责令停产停业、暂扣或者吊销执照、暂扣或者吊销许可证、吊销资质证书状态，未出现进入清算程序，或被宣告破产，或其他丧失履约能力的情形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2、我单位具有良好的商业信誉和健全的财务会计制度；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3、我单位具有履行合同所必需的专业技术能力；</w:t>
      </w:r>
    </w:p>
    <w:p>
      <w:pPr>
        <w:pStyle w:val="2"/>
        <w:spacing w:line="400" w:lineRule="exact"/>
        <w:ind w:firstLine="480" w:firstLineChars="200"/>
        <w:rPr>
          <w:rFonts w:hAnsi="宋体"/>
          <w:color w:val="auto"/>
        </w:rPr>
      </w:pPr>
      <w:r>
        <w:rPr>
          <w:rFonts w:hint="eastAsia" w:hAnsi="宋体"/>
          <w:color w:val="auto"/>
        </w:rPr>
        <w:t>4、我单位具有依法缴纳税收和社保的良好记录；</w:t>
      </w:r>
    </w:p>
    <w:p>
      <w:pPr>
        <w:pStyle w:val="2"/>
        <w:spacing w:line="400" w:lineRule="exact"/>
        <w:rPr>
          <w:rFonts w:hAnsi="宋体"/>
          <w:color w:val="auto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5、我单位与采购人不存在可能影响采购公正性的利害关系；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6、不存在单位负责人为同一人或者存在控股、管理关系的不同单位，不得参加同一包段应答或者未划分包段的同一采购项目应答；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7、不存在国家有关法律法规禁止的情形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8、本单位未被纳入通用技术集团供应商黑名单。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我单位对上述声明的真实性负责。如有虚假，将依法承担相应责任，采购人有权将我单位列入通用技术集团供应商黑名单。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400" w:lineRule="exact"/>
        <w:rPr>
          <w:color w:val="auto"/>
        </w:rPr>
      </w:pPr>
    </w:p>
    <w:p>
      <w:pPr>
        <w:spacing w:line="400" w:lineRule="exact"/>
        <w:ind w:firstLine="2160" w:firstLineChars="90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供  应 商：</w:t>
      </w:r>
      <w:r>
        <w:rPr>
          <w:rFonts w:hint="eastAsia" w:ascii="宋体" w:hAnsi="宋体" w:eastAsia="宋体"/>
          <w:sz w:val="24"/>
          <w:szCs w:val="24"/>
          <w:u w:val="single"/>
        </w:rPr>
        <w:tab/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（盖单位章）</w:t>
      </w:r>
    </w:p>
    <w:p>
      <w:pPr>
        <w:pStyle w:val="2"/>
      </w:pPr>
    </w:p>
    <w:p>
      <w:pPr>
        <w:spacing w:line="400" w:lineRule="exact"/>
        <w:ind w:firstLine="2160" w:firstLineChars="9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法定代表人（单位负责人）或其授权的代理人：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>（签字）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400" w:lineRule="exact"/>
        <w:ind w:firstLine="6360" w:firstLineChars="2650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ind w:firstLine="6360" w:firstLineChars="26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40"/>
          <w:szCs w:val="40"/>
        </w:rPr>
      </w:pPr>
    </w:p>
    <w:p>
      <w:pPr>
        <w:spacing w:line="400" w:lineRule="exact"/>
        <w:rPr>
          <w:rFonts w:ascii="宋体" w:hAnsi="宋体" w:eastAsia="宋体"/>
          <w:bCs/>
          <w:sz w:val="24"/>
          <w:szCs w:val="24"/>
        </w:rPr>
      </w:pPr>
    </w:p>
    <w:p>
      <w:pPr>
        <w:spacing w:line="400" w:lineRule="exact"/>
        <w:jc w:val="center"/>
        <w:rPr>
          <w:rFonts w:ascii="宋体" w:hAnsi="宋体" w:eastAsia="宋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CF5C41"/>
    <w:multiLevelType w:val="singleLevel"/>
    <w:tmpl w:val="E8CF5C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D5"/>
    <w:rsid w:val="00010760"/>
    <w:rsid w:val="00066474"/>
    <w:rsid w:val="000730DF"/>
    <w:rsid w:val="000740BF"/>
    <w:rsid w:val="000852AD"/>
    <w:rsid w:val="000B20C2"/>
    <w:rsid w:val="000F285F"/>
    <w:rsid w:val="00183385"/>
    <w:rsid w:val="001B0054"/>
    <w:rsid w:val="001D2E79"/>
    <w:rsid w:val="0023002B"/>
    <w:rsid w:val="002300FD"/>
    <w:rsid w:val="00241E72"/>
    <w:rsid w:val="0024644C"/>
    <w:rsid w:val="00260192"/>
    <w:rsid w:val="00292562"/>
    <w:rsid w:val="00326DAE"/>
    <w:rsid w:val="00352197"/>
    <w:rsid w:val="00385059"/>
    <w:rsid w:val="00387609"/>
    <w:rsid w:val="003C448C"/>
    <w:rsid w:val="003F0DEE"/>
    <w:rsid w:val="00420C08"/>
    <w:rsid w:val="0047059D"/>
    <w:rsid w:val="00490F89"/>
    <w:rsid w:val="004C6B53"/>
    <w:rsid w:val="00535CE7"/>
    <w:rsid w:val="00596130"/>
    <w:rsid w:val="005F0AB0"/>
    <w:rsid w:val="005F2597"/>
    <w:rsid w:val="00622E60"/>
    <w:rsid w:val="00650159"/>
    <w:rsid w:val="006602D8"/>
    <w:rsid w:val="0066681C"/>
    <w:rsid w:val="006C131F"/>
    <w:rsid w:val="006D5DD5"/>
    <w:rsid w:val="0072446F"/>
    <w:rsid w:val="00725343"/>
    <w:rsid w:val="00726C7E"/>
    <w:rsid w:val="00797CC2"/>
    <w:rsid w:val="007A42DA"/>
    <w:rsid w:val="00840354"/>
    <w:rsid w:val="008939DE"/>
    <w:rsid w:val="00893E12"/>
    <w:rsid w:val="008C78F8"/>
    <w:rsid w:val="008D404C"/>
    <w:rsid w:val="00916ED5"/>
    <w:rsid w:val="009859F4"/>
    <w:rsid w:val="00991D27"/>
    <w:rsid w:val="009C3B59"/>
    <w:rsid w:val="009E0603"/>
    <w:rsid w:val="00A43BE3"/>
    <w:rsid w:val="00A641C7"/>
    <w:rsid w:val="00A86012"/>
    <w:rsid w:val="00AD2977"/>
    <w:rsid w:val="00B266BD"/>
    <w:rsid w:val="00B64276"/>
    <w:rsid w:val="00B649C5"/>
    <w:rsid w:val="00B76262"/>
    <w:rsid w:val="00BA4C33"/>
    <w:rsid w:val="00CC1985"/>
    <w:rsid w:val="00CE76D7"/>
    <w:rsid w:val="00CE7FD3"/>
    <w:rsid w:val="00D53756"/>
    <w:rsid w:val="00D66160"/>
    <w:rsid w:val="00D75210"/>
    <w:rsid w:val="00D84640"/>
    <w:rsid w:val="00DE1FEC"/>
    <w:rsid w:val="00E3607A"/>
    <w:rsid w:val="00E42A88"/>
    <w:rsid w:val="00EF122A"/>
    <w:rsid w:val="00FE51C9"/>
    <w:rsid w:val="043A69E1"/>
    <w:rsid w:val="0667543C"/>
    <w:rsid w:val="0BE56C11"/>
    <w:rsid w:val="0DFA7DFD"/>
    <w:rsid w:val="0E2E093B"/>
    <w:rsid w:val="10C76755"/>
    <w:rsid w:val="140E2149"/>
    <w:rsid w:val="1A2332EC"/>
    <w:rsid w:val="1ED20DA0"/>
    <w:rsid w:val="202F4B07"/>
    <w:rsid w:val="203C46E1"/>
    <w:rsid w:val="2B155F73"/>
    <w:rsid w:val="2E0E5440"/>
    <w:rsid w:val="30E9445C"/>
    <w:rsid w:val="32E5312C"/>
    <w:rsid w:val="34277B89"/>
    <w:rsid w:val="37DD5DE4"/>
    <w:rsid w:val="3B1344D0"/>
    <w:rsid w:val="3FDE082C"/>
    <w:rsid w:val="437F2030"/>
    <w:rsid w:val="44231A85"/>
    <w:rsid w:val="44941984"/>
    <w:rsid w:val="455F6634"/>
    <w:rsid w:val="4D7D2398"/>
    <w:rsid w:val="50DA554B"/>
    <w:rsid w:val="57AA3C2D"/>
    <w:rsid w:val="59016C69"/>
    <w:rsid w:val="6301337A"/>
    <w:rsid w:val="66F34187"/>
    <w:rsid w:val="7235622E"/>
    <w:rsid w:val="72504EC5"/>
    <w:rsid w:val="76422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20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8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91"/>
    <w:basedOn w:val="12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3">
    <w:name w:val="font7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30">
    <w:name w:val="font51"/>
    <w:basedOn w:val="12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1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2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11</Pages>
  <Words>2809</Words>
  <Characters>2904</Characters>
  <Lines>25</Lines>
  <Paragraphs>14</Paragraphs>
  <TotalTime>17</TotalTime>
  <ScaleCrop>false</ScaleCrop>
  <LinksUpToDate>false</LinksUpToDate>
  <CharactersWithSpaces>3327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2022-04-17T03:44:00Z</dcterms:created>
  <dc:creator>Micorosoft</dc:creator>
  <cp:lastModifiedBy>Administrator</cp:lastModifiedBy>
  <dcterms:modified xsi:type="dcterms:W3CDTF">2024-11-11T01:05:36Z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D96B9348521B4967B8CDB3D3FA4A516F</vt:lpwstr>
  </property>
  <property fmtid="{D5CDD505-2E9C-101B-9397-08002B2CF9AE}" pid="4" name="commondata">
    <vt:lpwstr>eyJoZGlkIjoiMmMyZTVjYWQ1NmNjZWU3ZjA1MGNhNmE2M2Y2YTI4MGMifQ==</vt:lpwstr>
  </property>
</Properties>
</file>