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635D9">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7BB1D75B">
      <w:pPr>
        <w:shd w:val="clear"/>
        <w:rPr>
          <w:rFonts w:cs="Times New Roman" w:asciiTheme="minorEastAsia" w:hAnsiTheme="minorEastAsia"/>
          <w:b/>
          <w:kern w:val="0"/>
          <w:sz w:val="36"/>
          <w:szCs w:val="36"/>
          <w:u w:val="single"/>
        </w:rPr>
      </w:pPr>
    </w:p>
    <w:p w14:paraId="6CA90929">
      <w:pPr>
        <w:shd w:val="clear"/>
        <w:jc w:val="center"/>
        <w:rPr>
          <w:rFonts w:cs="Times New Roman" w:asciiTheme="minorEastAsia" w:hAnsiTheme="minorEastAsia"/>
          <w:b/>
          <w:kern w:val="0"/>
          <w:sz w:val="36"/>
          <w:szCs w:val="36"/>
          <w:u w:val="single"/>
        </w:rPr>
      </w:pPr>
    </w:p>
    <w:p w14:paraId="677AA373">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lang w:eastAsia="zh-CN"/>
        </w:rPr>
      </w:pPr>
      <w:r>
        <w:rPr>
          <w:rFonts w:hint="eastAsia" w:ascii="宋体" w:hAnsi="宋体" w:eastAsia="宋体" w:cs="宋体"/>
          <w:b/>
          <w:bCs/>
          <w:color w:val="000000"/>
          <w:sz w:val="36"/>
          <w:szCs w:val="36"/>
          <w:highlight w:val="none"/>
          <w:lang w:val="en-US" w:eastAsia="zh-CN"/>
        </w:rPr>
        <w:t>主材类物资新增框架协议供应商项目</w:t>
      </w:r>
      <w:r>
        <w:rPr>
          <w:rFonts w:hint="eastAsia" w:ascii="宋体" w:hAnsi="宋体" w:eastAsia="宋体" w:cs="宋体"/>
          <w:b/>
          <w:bCs/>
          <w:color w:val="000000"/>
          <w:sz w:val="36"/>
          <w:szCs w:val="36"/>
          <w:highlight w:val="none"/>
        </w:rPr>
        <w:t>公开谈判</w:t>
      </w:r>
      <w:r>
        <w:rPr>
          <w:rFonts w:hint="eastAsia" w:asciiTheme="majorEastAsia" w:hAnsiTheme="majorEastAsia" w:eastAsiaTheme="majorEastAsia" w:cstheme="majorEastAsia"/>
          <w:b/>
          <w:bCs/>
          <w:color w:val="000000"/>
          <w:kern w:val="0"/>
          <w:sz w:val="36"/>
          <w:szCs w:val="36"/>
          <w:lang w:val="en-US" w:eastAsia="zh-CN"/>
        </w:rPr>
        <w:t>采购</w:t>
      </w:r>
      <w:r>
        <w:rPr>
          <w:rFonts w:asciiTheme="majorEastAsia" w:hAnsiTheme="majorEastAsia" w:eastAsiaTheme="majorEastAsia" w:cstheme="majorEastAsia"/>
          <w:b/>
          <w:bCs/>
          <w:color w:val="000000"/>
          <w:kern w:val="0"/>
          <w:sz w:val="36"/>
          <w:szCs w:val="36"/>
        </w:rPr>
        <w:t>文件</w:t>
      </w:r>
      <w:r>
        <w:rPr>
          <w:rFonts w:hint="eastAsia" w:asciiTheme="majorEastAsia" w:hAnsiTheme="majorEastAsia" w:eastAsiaTheme="majorEastAsia" w:cstheme="majorEastAsia"/>
          <w:b/>
          <w:bCs/>
          <w:color w:val="000000"/>
          <w:kern w:val="0"/>
          <w:sz w:val="36"/>
          <w:szCs w:val="36"/>
          <w:lang w:eastAsia="zh-CN"/>
        </w:rPr>
        <w:t>（</w:t>
      </w:r>
      <w:r>
        <w:rPr>
          <w:rFonts w:hint="eastAsia" w:asciiTheme="majorEastAsia" w:hAnsiTheme="majorEastAsia" w:eastAsiaTheme="majorEastAsia" w:cstheme="majorEastAsia"/>
          <w:b/>
          <w:bCs/>
          <w:color w:val="000000"/>
          <w:kern w:val="0"/>
          <w:sz w:val="36"/>
          <w:szCs w:val="36"/>
          <w:lang w:val="en-US" w:eastAsia="zh-CN"/>
        </w:rPr>
        <w:t>响应模板</w:t>
      </w:r>
      <w:r>
        <w:rPr>
          <w:rFonts w:hint="eastAsia" w:asciiTheme="majorEastAsia" w:hAnsiTheme="majorEastAsia" w:eastAsiaTheme="majorEastAsia" w:cstheme="majorEastAsia"/>
          <w:b/>
          <w:bCs/>
          <w:color w:val="000000"/>
          <w:kern w:val="0"/>
          <w:sz w:val="36"/>
          <w:szCs w:val="36"/>
          <w:lang w:eastAsia="zh-CN"/>
        </w:rPr>
        <w:t>）</w:t>
      </w:r>
    </w:p>
    <w:p w14:paraId="107DD193">
      <w:pPr>
        <w:pStyle w:val="9"/>
        <w:shd w:val="clear"/>
        <w:rPr>
          <w:rFonts w:ascii="宋体" w:hAnsi="宋体" w:eastAsia="宋体" w:cs="宋体"/>
          <w:b/>
          <w:kern w:val="0"/>
          <w:sz w:val="36"/>
          <w:szCs w:val="36"/>
        </w:rPr>
      </w:pPr>
    </w:p>
    <w:p w14:paraId="52EE3BF2">
      <w:pPr>
        <w:pStyle w:val="9"/>
        <w:shd w:val="clear"/>
        <w:rPr>
          <w:rFonts w:cs="Times New Roman" w:asciiTheme="minorEastAsia" w:hAnsiTheme="minorEastAsia"/>
          <w:b/>
          <w:kern w:val="0"/>
          <w:sz w:val="36"/>
          <w:szCs w:val="36"/>
        </w:rPr>
      </w:pPr>
    </w:p>
    <w:p w14:paraId="5425CF76">
      <w:pPr>
        <w:pStyle w:val="9"/>
        <w:shd w:val="clear"/>
        <w:rPr>
          <w:rFonts w:cs="Times New Roman" w:asciiTheme="minorEastAsia" w:hAnsiTheme="minorEastAsia"/>
          <w:b/>
          <w:kern w:val="0"/>
          <w:sz w:val="36"/>
          <w:szCs w:val="36"/>
        </w:rPr>
      </w:pPr>
    </w:p>
    <w:p w14:paraId="22CCA9BC">
      <w:pPr>
        <w:pStyle w:val="9"/>
        <w:shd w:val="clear"/>
        <w:rPr>
          <w:rFonts w:cs="Times New Roman" w:asciiTheme="minorEastAsia" w:hAnsiTheme="minorEastAsia"/>
          <w:b/>
          <w:kern w:val="0"/>
          <w:sz w:val="36"/>
          <w:szCs w:val="36"/>
        </w:rPr>
      </w:pPr>
    </w:p>
    <w:p w14:paraId="24CE80EF">
      <w:pPr>
        <w:pStyle w:val="9"/>
        <w:shd w:val="clear"/>
        <w:rPr>
          <w:rFonts w:cs="Times New Roman" w:asciiTheme="minorEastAsia" w:hAnsiTheme="minorEastAsia"/>
          <w:b/>
          <w:kern w:val="0"/>
          <w:sz w:val="36"/>
          <w:szCs w:val="36"/>
        </w:rPr>
      </w:pPr>
    </w:p>
    <w:p w14:paraId="02501F60">
      <w:pPr>
        <w:pStyle w:val="9"/>
        <w:shd w:val="clear"/>
        <w:rPr>
          <w:rFonts w:cs="Times New Roman" w:asciiTheme="minorEastAsia" w:hAnsiTheme="minorEastAsia"/>
          <w:b/>
          <w:kern w:val="0"/>
          <w:sz w:val="36"/>
          <w:szCs w:val="36"/>
        </w:rPr>
      </w:pPr>
    </w:p>
    <w:p w14:paraId="41169B26">
      <w:pPr>
        <w:pStyle w:val="9"/>
        <w:shd w:val="clear"/>
        <w:rPr>
          <w:rFonts w:cs="Times New Roman" w:asciiTheme="minorEastAsia" w:hAnsiTheme="minorEastAsia"/>
          <w:b/>
          <w:kern w:val="0"/>
          <w:sz w:val="36"/>
          <w:szCs w:val="36"/>
        </w:rPr>
      </w:pPr>
    </w:p>
    <w:p w14:paraId="40D93015">
      <w:pPr>
        <w:pStyle w:val="9"/>
        <w:shd w:val="clear"/>
        <w:rPr>
          <w:rFonts w:cs="Times New Roman" w:asciiTheme="minorEastAsia" w:hAnsiTheme="minorEastAsia"/>
          <w:b/>
          <w:kern w:val="0"/>
          <w:sz w:val="36"/>
          <w:szCs w:val="36"/>
        </w:rPr>
      </w:pPr>
    </w:p>
    <w:p w14:paraId="585E9707">
      <w:pPr>
        <w:pStyle w:val="9"/>
        <w:shd w:val="clear"/>
        <w:rPr>
          <w:rFonts w:cs="Times New Roman" w:asciiTheme="minorEastAsia" w:hAnsiTheme="minorEastAsia"/>
          <w:b/>
          <w:kern w:val="0"/>
          <w:sz w:val="36"/>
          <w:szCs w:val="36"/>
        </w:rPr>
      </w:pPr>
    </w:p>
    <w:p w14:paraId="1C139160">
      <w:pPr>
        <w:pStyle w:val="9"/>
        <w:shd w:val="clear"/>
        <w:rPr>
          <w:rFonts w:cs="Times New Roman" w:asciiTheme="minorEastAsia" w:hAnsiTheme="minorEastAsia"/>
          <w:b/>
          <w:kern w:val="0"/>
          <w:sz w:val="36"/>
          <w:szCs w:val="36"/>
        </w:rPr>
      </w:pPr>
    </w:p>
    <w:p w14:paraId="694E1AAF">
      <w:pPr>
        <w:pStyle w:val="9"/>
        <w:shd w:val="clear"/>
        <w:rPr>
          <w:rFonts w:cs="Times New Roman" w:asciiTheme="minorEastAsia" w:hAnsiTheme="minorEastAsia"/>
          <w:b/>
          <w:kern w:val="0"/>
          <w:sz w:val="36"/>
          <w:szCs w:val="36"/>
        </w:rPr>
      </w:pPr>
    </w:p>
    <w:p w14:paraId="3CFCE5FC">
      <w:pPr>
        <w:pStyle w:val="9"/>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8.25</w:t>
      </w:r>
    </w:p>
    <w:p w14:paraId="0B17575C">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1E85660A">
      <w:pPr>
        <w:shd w:val="clear"/>
        <w:adjustRightInd w:val="0"/>
        <w:snapToGrid w:val="0"/>
        <w:spacing w:line="400" w:lineRule="exact"/>
        <w:jc w:val="left"/>
        <w:textAlignment w:val="baseline"/>
        <w:rPr>
          <w:rFonts w:ascii="宋体" w:hAnsi="宋体" w:eastAsia="宋体" w:cs="Times New Roman"/>
          <w:b/>
          <w:caps/>
          <w:kern w:val="0"/>
          <w:sz w:val="24"/>
          <w:szCs w:val="24"/>
        </w:rPr>
      </w:pPr>
    </w:p>
    <w:p w14:paraId="7B99A5D0">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default"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哈量公司主材类物资新增框架协议供应商</w:t>
      </w:r>
      <w:r>
        <w:rPr>
          <w:rFonts w:hint="eastAsia" w:cs="宋体"/>
          <w:b/>
          <w:bCs/>
          <w:color w:val="000000"/>
          <w:kern w:val="0"/>
          <w:sz w:val="36"/>
          <w:szCs w:val="36"/>
          <w:highlight w:val="none"/>
          <w:lang w:val="en-US" w:eastAsia="zh-CN"/>
        </w:rPr>
        <w:t>项目</w:t>
      </w:r>
    </w:p>
    <w:p w14:paraId="34A1381C">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r>
        <w:rPr>
          <w:rFonts w:hint="eastAsia" w:ascii="宋体" w:hAnsi="宋体" w:eastAsia="宋体" w:cs="宋体"/>
          <w:b/>
          <w:bCs/>
          <w:color w:val="000000"/>
          <w:kern w:val="0"/>
          <w:sz w:val="36"/>
          <w:szCs w:val="36"/>
          <w:highlight w:val="none"/>
          <w:lang w:val="en-US" w:eastAsia="zh-CN"/>
        </w:rPr>
        <w:t>公开谈判采购项目</w:t>
      </w:r>
    </w:p>
    <w:p w14:paraId="7FF97087">
      <w:pPr>
        <w:pStyle w:val="12"/>
        <w:pageBreakBefore w:val="0"/>
        <w:numPr>
          <w:ilvl w:val="0"/>
          <w:numId w:val="0"/>
        </w:numPr>
        <w:shd w:val="clear" w:color="auto"/>
        <w:kinsoku/>
        <w:wordWrap/>
        <w:overflowPunct/>
        <w:topLinePunct w:val="0"/>
        <w:autoSpaceDE/>
        <w:autoSpaceDN/>
        <w:bidi w:val="0"/>
        <w:spacing w:before="0" w:beforeAutospacing="0" w:after="0" w:afterAutospacing="0" w:line="500" w:lineRule="exact"/>
        <w:jc w:val="center"/>
        <w:textAlignment w:val="auto"/>
        <w:rPr>
          <w:rFonts w:hint="eastAsia" w:ascii="宋体" w:hAnsi="宋体" w:eastAsia="宋体" w:cs="宋体"/>
          <w:b/>
          <w:bCs/>
          <w:color w:val="000000"/>
          <w:kern w:val="0"/>
          <w:sz w:val="36"/>
          <w:szCs w:val="36"/>
          <w:highlight w:val="none"/>
          <w:lang w:val="en-US" w:eastAsia="zh-CN"/>
        </w:rPr>
      </w:pPr>
    </w:p>
    <w:p w14:paraId="7D06ACFC">
      <w:pPr>
        <w:shd w:val="clear"/>
        <w:tabs>
          <w:tab w:val="left" w:pos="2980"/>
        </w:tabs>
        <w:autoSpaceDE w:val="0"/>
        <w:autoSpaceDN w:val="0"/>
        <w:adjustRightInd w:val="0"/>
        <w:spacing w:line="600" w:lineRule="exact"/>
        <w:jc w:val="center"/>
        <w:rPr>
          <w:rFonts w:hint="default" w:cs="微软雅黑" w:asciiTheme="minorEastAsia" w:hAnsiTheme="minorEastAsia" w:eastAsiaTheme="minorEastAsia"/>
          <w:b/>
          <w:bCs/>
          <w:kern w:val="0"/>
          <w:sz w:val="36"/>
          <w:szCs w:val="36"/>
          <w:lang w:val="en-US" w:eastAsia="zh-CN"/>
        </w:rPr>
      </w:pPr>
      <w:r>
        <w:rPr>
          <w:rFonts w:hint="eastAsia" w:cs="Times New Roman" w:asciiTheme="minorEastAsia" w:hAnsiTheme="minorEastAsia"/>
          <w:b/>
          <w:kern w:val="0"/>
          <w:sz w:val="36"/>
          <w:szCs w:val="36"/>
          <w:lang w:val="en-US" w:eastAsia="zh-CN"/>
        </w:rPr>
        <w:t>项目编号：</w:t>
      </w:r>
      <w:r>
        <w:rPr>
          <w:rFonts w:hint="eastAsia" w:ascii="宋体" w:hAnsi="宋体" w:eastAsia="宋体" w:cs="宋体"/>
          <w:b/>
          <w:bCs/>
          <w:color w:val="000000"/>
          <w:kern w:val="0"/>
          <w:sz w:val="36"/>
          <w:szCs w:val="36"/>
          <w:highlight w:val="none"/>
        </w:rPr>
        <w:t>FW202</w:t>
      </w:r>
      <w:r>
        <w:rPr>
          <w:rFonts w:hint="eastAsia" w:ascii="宋体" w:hAnsi="宋体" w:eastAsia="宋体" w:cs="宋体"/>
          <w:b/>
          <w:bCs/>
          <w:color w:val="000000"/>
          <w:kern w:val="0"/>
          <w:sz w:val="36"/>
          <w:szCs w:val="36"/>
          <w:highlight w:val="none"/>
          <w:lang w:val="en-US" w:eastAsia="zh-CN"/>
        </w:rPr>
        <w:t>5</w:t>
      </w:r>
      <w:r>
        <w:rPr>
          <w:rFonts w:hint="eastAsia" w:ascii="宋体" w:hAnsi="宋体" w:eastAsia="宋体" w:cs="宋体"/>
          <w:b/>
          <w:bCs/>
          <w:color w:val="000000"/>
          <w:kern w:val="0"/>
          <w:sz w:val="36"/>
          <w:szCs w:val="36"/>
          <w:highlight w:val="none"/>
        </w:rPr>
        <w:t>-</w:t>
      </w:r>
      <w:r>
        <w:rPr>
          <w:rFonts w:hint="eastAsia" w:ascii="宋体" w:hAnsi="宋体" w:eastAsia="宋体" w:cs="宋体"/>
          <w:b/>
          <w:bCs/>
          <w:color w:val="000000"/>
          <w:kern w:val="0"/>
          <w:sz w:val="36"/>
          <w:szCs w:val="36"/>
          <w:highlight w:val="none"/>
          <w:lang w:val="en-US" w:eastAsia="zh-CN"/>
        </w:rPr>
        <w:t>48</w:t>
      </w:r>
      <w:r>
        <w:rPr>
          <w:rFonts w:hint="eastAsia" w:ascii="宋体" w:hAnsi="宋体" w:eastAsia="宋体" w:cs="宋体"/>
          <w:b/>
          <w:bCs/>
          <w:color w:val="000000"/>
          <w:kern w:val="0"/>
          <w:sz w:val="36"/>
          <w:szCs w:val="36"/>
          <w:highlight w:val="none"/>
        </w:rPr>
        <w:t>号</w:t>
      </w:r>
    </w:p>
    <w:p w14:paraId="63045858">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24FCEA5B">
      <w:pPr>
        <w:shd w:val="clear"/>
        <w:autoSpaceDE w:val="0"/>
        <w:autoSpaceDN w:val="0"/>
        <w:adjustRightInd w:val="0"/>
        <w:spacing w:line="600" w:lineRule="exact"/>
        <w:rPr>
          <w:rFonts w:ascii="微软雅黑" w:hAnsi="Times New Roman" w:eastAsia="微软雅黑" w:cs="微软雅黑"/>
          <w:kern w:val="0"/>
          <w:sz w:val="20"/>
          <w:szCs w:val="20"/>
        </w:rPr>
      </w:pPr>
    </w:p>
    <w:p w14:paraId="13535508">
      <w:pPr>
        <w:shd w:val="clea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781A5C4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17C78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42020E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E49885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ECC20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EA2D7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FBAB62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9AF5A0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CCE6D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D9A50D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6712F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F7C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474271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E05B57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98FFDB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811E93">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690553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C7FF63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560F41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A11F21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E80F96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A3500F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78DC3E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13C139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FAF3C04">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EDC898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BFE2FA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D934FE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D75CC7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FD0E6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D4CCCFF">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54F3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44B1DF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E43445A">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541C29CA">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185A7094">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7051027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6EC9733C">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330C5B04">
      <w:pPr>
        <w:pStyle w:val="4"/>
        <w:pageBreakBefore w:val="0"/>
        <w:shd w:val="clear"/>
        <w:kinsoku/>
        <w:wordWrap/>
        <w:overflowPunct/>
        <w:topLinePunct w:val="0"/>
        <w:autoSpaceDE/>
        <w:autoSpaceDN/>
        <w:bidi w:val="0"/>
        <w:spacing w:line="54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52E52CAC">
      <w:pPr>
        <w:pageBreakBefore w:val="0"/>
        <w:widowControl/>
        <w:shd w:val="clear"/>
        <w:kinsoku/>
        <w:wordWrap/>
        <w:overflowPunct/>
        <w:topLinePunct w:val="0"/>
        <w:autoSpaceDE/>
        <w:autoSpaceDN/>
        <w:bidi w:val="0"/>
        <w:adjustRightInd w:val="0"/>
        <w:snapToGrid w:val="0"/>
        <w:spacing w:line="54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响应文件应</w:t>
      </w:r>
      <w:r>
        <w:rPr>
          <w:rFonts w:hint="eastAsia" w:cs="Times New Roman" w:asciiTheme="minorEastAsia" w:hAnsiTheme="minorEastAsia"/>
          <w:b/>
          <w:bCs/>
          <w:kern w:val="20"/>
          <w:sz w:val="24"/>
          <w:szCs w:val="24"/>
          <w:lang w:val="en-US" w:eastAsia="zh-CN"/>
        </w:rPr>
        <w:t>胶装</w:t>
      </w:r>
      <w:r>
        <w:rPr>
          <w:rFonts w:hint="eastAsia" w:cs="Times New Roman" w:asciiTheme="minorEastAsia" w:hAnsiTheme="minorEastAsia"/>
          <w:kern w:val="20"/>
          <w:sz w:val="24"/>
          <w:szCs w:val="24"/>
          <w:lang w:val="en-US" w:eastAsia="zh-CN"/>
        </w:rPr>
        <w:t>，</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5BE5B757">
      <w:pPr>
        <w:pStyle w:val="4"/>
        <w:pageBreakBefore w:val="0"/>
        <w:shd w:val="clear"/>
        <w:kinsoku/>
        <w:wordWrap/>
        <w:overflowPunct/>
        <w:topLinePunct w:val="0"/>
        <w:autoSpaceDE/>
        <w:autoSpaceDN/>
        <w:bidi w:val="0"/>
        <w:spacing w:line="54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460C5DCA">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2A26C23B">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供应商不得存在下列情形之一：</w:t>
      </w:r>
    </w:p>
    <w:p w14:paraId="5A054D83">
      <w:pPr>
        <w:pStyle w:val="12"/>
        <w:pageBreakBefore w:val="0"/>
        <w:shd w:val="clear" w:color="auto"/>
        <w:kinsoku/>
        <w:wordWrap/>
        <w:overflowPunct/>
        <w:topLinePunct w:val="0"/>
        <w:autoSpaceDE/>
        <w:autoSpaceDN/>
        <w:bidi w:val="0"/>
        <w:spacing w:before="0" w:beforeAutospacing="0" w:after="0" w:afterAutospacing="0" w:line="54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44C08124">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3CC6D356">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10730B29">
      <w:pPr>
        <w:pStyle w:val="12"/>
        <w:pageBreakBefore w:val="0"/>
        <w:shd w:val="clear" w:color="auto"/>
        <w:kinsoku/>
        <w:wordWrap/>
        <w:overflowPunct/>
        <w:topLinePunct w:val="0"/>
        <w:autoSpaceDE/>
        <w:autoSpaceDN/>
        <w:bidi w:val="0"/>
        <w:spacing w:before="0" w:beforeAutospacing="0" w:after="0" w:afterAutospacing="0" w:line="54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14:paraId="725EB7B4">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hint="eastAsia" w:asciiTheme="minorEastAsia" w:hAnsiTheme="minorEastAsia" w:eastAsiaTheme="minorEastAsia"/>
        </w:rPr>
      </w:pPr>
      <w:r>
        <w:rPr>
          <w:rFonts w:hint="eastAsia" w:asciiTheme="minorEastAsia" w:hAnsiTheme="minorEastAsia" w:eastAsiaTheme="minorEastAsia"/>
        </w:rPr>
        <w:t>（5）国家有关法律法规禁止的情形。</w:t>
      </w:r>
    </w:p>
    <w:p w14:paraId="5F4308F4">
      <w:pPr>
        <w:pStyle w:val="12"/>
        <w:pageBreakBefore w:val="0"/>
        <w:numPr>
          <w:ilvl w:val="0"/>
          <w:numId w:val="0"/>
        </w:numPr>
        <w:shd w:val="clear" w:color="auto"/>
        <w:kinsoku/>
        <w:wordWrap/>
        <w:overflowPunct/>
        <w:topLinePunct w:val="0"/>
        <w:autoSpaceDE/>
        <w:autoSpaceDN/>
        <w:bidi w:val="0"/>
        <w:spacing w:before="0" w:beforeAutospacing="0" w:after="0" w:afterAutospacing="0" w:line="540" w:lineRule="exact"/>
        <w:textAlignment w:val="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三、</w:t>
      </w:r>
      <w:r>
        <w:rPr>
          <w:rFonts w:hint="eastAsia" w:asciiTheme="minorEastAsia" w:hAnsiTheme="minorEastAsia" w:eastAsiaTheme="minorEastAsia"/>
          <w:b/>
          <w:bCs/>
          <w:sz w:val="28"/>
          <w:szCs w:val="28"/>
          <w:u w:val="none"/>
          <w:lang w:val="en-US" w:eastAsia="zh-CN"/>
        </w:rPr>
        <w:t>外协成品类</w:t>
      </w:r>
      <w:r>
        <w:rPr>
          <w:rFonts w:hint="eastAsia" w:asciiTheme="minorEastAsia" w:hAnsiTheme="minorEastAsia" w:eastAsiaTheme="minorEastAsia"/>
          <w:b/>
          <w:bCs/>
          <w:sz w:val="28"/>
          <w:szCs w:val="28"/>
          <w:lang w:val="en-US" w:eastAsia="zh-CN"/>
        </w:rPr>
        <w:t>产品采购方案</w:t>
      </w:r>
    </w:p>
    <w:p w14:paraId="4F2044C5">
      <w:pPr>
        <w:pageBreakBefore w:val="0"/>
        <w:widowControl/>
        <w:shd w:val="clear" w:color="auto"/>
        <w:kinsoku/>
        <w:wordWrap/>
        <w:overflowPunct/>
        <w:topLinePunct w:val="0"/>
        <w:autoSpaceDE/>
        <w:autoSpaceDN/>
        <w:bidi w:val="0"/>
        <w:adjustRightInd/>
        <w:snapToGrid/>
        <w:spacing w:line="540" w:lineRule="exact"/>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1.1项目编号：FW202</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48号</w:t>
      </w:r>
    </w:p>
    <w:p w14:paraId="468026A6">
      <w:pPr>
        <w:pStyle w:val="12"/>
        <w:pageBreakBefore w:val="0"/>
        <w:numPr>
          <w:ilvl w:val="0"/>
          <w:numId w:val="0"/>
        </w:numPr>
        <w:shd w:val="clear" w:color="auto"/>
        <w:kinsoku/>
        <w:wordWrap/>
        <w:overflowPunct/>
        <w:topLinePunct w:val="0"/>
        <w:autoSpaceDE/>
        <w:autoSpaceDN/>
        <w:bidi w:val="0"/>
        <w:spacing w:before="0" w:beforeAutospacing="0" w:after="0" w:afterAutospacing="0" w:line="540" w:lineRule="exact"/>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1.2项目名称：</w:t>
      </w:r>
      <w:r>
        <w:rPr>
          <w:rFonts w:hint="eastAsia" w:ascii="宋体" w:hAnsi="宋体" w:eastAsia="宋体" w:cs="宋体"/>
          <w:b w:val="0"/>
          <w:bCs w:val="0"/>
          <w:color w:val="000000"/>
          <w:kern w:val="0"/>
          <w:sz w:val="24"/>
          <w:szCs w:val="24"/>
          <w:highlight w:val="none"/>
          <w:lang w:val="en-US" w:eastAsia="zh-CN"/>
        </w:rPr>
        <w:t>哈量公司主材类物资新增框架协议供应商</w:t>
      </w:r>
      <w:r>
        <w:rPr>
          <w:rFonts w:hint="eastAsia" w:cs="宋体"/>
          <w:b w:val="0"/>
          <w:bCs w:val="0"/>
          <w:color w:val="000000"/>
          <w:kern w:val="0"/>
          <w:sz w:val="24"/>
          <w:szCs w:val="24"/>
          <w:highlight w:val="none"/>
          <w:lang w:val="en-US" w:eastAsia="zh-CN"/>
        </w:rPr>
        <w:t>项目</w:t>
      </w:r>
    </w:p>
    <w:p w14:paraId="31A659B2">
      <w:pPr>
        <w:pStyle w:val="12"/>
        <w:pageBreakBefore w:val="0"/>
        <w:shd w:val="clear" w:color="auto"/>
        <w:kinsoku/>
        <w:wordWrap/>
        <w:overflowPunct/>
        <w:topLinePunct w:val="0"/>
        <w:autoSpaceDE/>
        <w:autoSpaceDN/>
        <w:bidi w:val="0"/>
        <w:spacing w:before="0" w:beforeAutospacing="0" w:after="0" w:afterAutospacing="0" w:line="540" w:lineRule="exact"/>
        <w:textAlignment w:val="auto"/>
        <w:rPr>
          <w:rFonts w:hint="default" w:asciiTheme="minorEastAsia" w:hAnsiTheme="minorEastAsia" w:eastAsiaTheme="minorEastAsia"/>
          <w:b w:val="0"/>
          <w:bCs w:val="0"/>
          <w:sz w:val="28"/>
          <w:szCs w:val="28"/>
          <w:lang w:val="en-US" w:eastAsia="zh-CN"/>
        </w:rPr>
      </w:pPr>
      <w:r>
        <w:rPr>
          <w:rFonts w:hint="eastAsia" w:asciiTheme="minorEastAsia" w:hAnsiTheme="minorEastAsia" w:eastAsiaTheme="minorEastAsia"/>
          <w:b w:val="0"/>
          <w:bCs w:val="0"/>
          <w:sz w:val="24"/>
          <w:szCs w:val="24"/>
          <w:lang w:val="en-US" w:eastAsia="zh-CN"/>
        </w:rPr>
        <w:t>1.3采购明细：</w:t>
      </w:r>
    </w:p>
    <w:p w14:paraId="1F9E4CC0">
      <w:pPr>
        <w:pStyle w:val="9"/>
        <w:pageBreakBefore w:val="0"/>
        <w:shd w:val="clear"/>
        <w:kinsoku/>
        <w:wordWrap/>
        <w:overflowPunct/>
        <w:topLinePunct w:val="0"/>
        <w:autoSpaceDE/>
        <w:autoSpaceDN/>
        <w:bidi w:val="0"/>
        <w:spacing w:line="540" w:lineRule="exact"/>
        <w:textAlignment w:val="auto"/>
        <w:rPr>
          <w:rFonts w:hint="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8"/>
        <w:gridCol w:w="2713"/>
        <w:gridCol w:w="2841"/>
      </w:tblGrid>
      <w:tr w14:paraId="1ED7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8" w:type="dxa"/>
          </w:tcPr>
          <w:p w14:paraId="4332C3FC">
            <w:pPr>
              <w:pStyle w:val="28"/>
              <w:pageBreakBefore w:val="0"/>
              <w:kinsoku/>
              <w:wordWrap/>
              <w:overflowPunct/>
              <w:topLinePunct w:val="0"/>
              <w:autoSpaceDE/>
              <w:autoSpaceDN/>
              <w:bidi w:val="0"/>
              <w:adjustRightInd/>
              <w:snapToGrid/>
              <w:spacing w:line="480" w:lineRule="auto"/>
              <w:ind w:firstLine="960" w:firstLineChars="4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物料名称</w:t>
            </w:r>
          </w:p>
        </w:tc>
        <w:tc>
          <w:tcPr>
            <w:tcW w:w="2713" w:type="dxa"/>
          </w:tcPr>
          <w:p w14:paraId="2DDEEAB1">
            <w:pPr>
              <w:pStyle w:val="28"/>
              <w:pageBreakBefore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规格型号</w:t>
            </w:r>
          </w:p>
        </w:tc>
        <w:tc>
          <w:tcPr>
            <w:tcW w:w="2841" w:type="dxa"/>
          </w:tcPr>
          <w:p w14:paraId="44D7A05C">
            <w:pPr>
              <w:pStyle w:val="28"/>
              <w:pageBreakBefore w:val="0"/>
              <w:kinsoku/>
              <w:wordWrap/>
              <w:overflowPunct/>
              <w:topLinePunct w:val="0"/>
              <w:autoSpaceDE/>
              <w:autoSpaceDN/>
              <w:bidi w:val="0"/>
              <w:adjustRightInd/>
              <w:snapToGrid/>
              <w:spacing w:line="480" w:lineRule="auto"/>
              <w:ind w:firstLine="960" w:firstLineChars="4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单位</w:t>
            </w:r>
          </w:p>
        </w:tc>
      </w:tr>
      <w:tr w14:paraId="25ED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dxa"/>
          </w:tcPr>
          <w:p w14:paraId="172FDCC3">
            <w:pPr>
              <w:pStyle w:val="28"/>
              <w:pageBreakBefore w:val="0"/>
              <w:kinsoku/>
              <w:wordWrap/>
              <w:overflowPunct/>
              <w:topLinePunct w:val="0"/>
              <w:autoSpaceDE/>
              <w:autoSpaceDN/>
              <w:bidi w:val="0"/>
              <w:adjustRightInd/>
              <w:snapToGrid/>
              <w:spacing w:line="480" w:lineRule="auto"/>
              <w:ind w:left="0" w:leftChars="0" w:firstLine="0" w:firstLineChars="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模具钢4Cr5MoSiV19（H13）</w:t>
            </w:r>
          </w:p>
        </w:tc>
        <w:tc>
          <w:tcPr>
            <w:tcW w:w="2713" w:type="dxa"/>
          </w:tcPr>
          <w:p w14:paraId="6F4F4390">
            <w:pPr>
              <w:pStyle w:val="28"/>
              <w:pageBreakBefore w:val="0"/>
              <w:kinsoku/>
              <w:wordWrap/>
              <w:overflowPunct/>
              <w:topLinePunct w:val="0"/>
              <w:autoSpaceDE/>
              <w:autoSpaceDN/>
              <w:bidi w:val="0"/>
              <w:adjustRightInd/>
              <w:snapToGrid/>
              <w:spacing w:line="480" w:lineRule="auto"/>
              <w:ind w:firstLine="960" w:firstLineChars="4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Φ18-125</w:t>
            </w:r>
          </w:p>
        </w:tc>
        <w:tc>
          <w:tcPr>
            <w:tcW w:w="2841" w:type="dxa"/>
          </w:tcPr>
          <w:p w14:paraId="4F49DF87">
            <w:pPr>
              <w:pStyle w:val="28"/>
              <w:pageBreakBefore w:val="0"/>
              <w:kinsoku/>
              <w:wordWrap/>
              <w:overflowPunct/>
              <w:topLinePunct w:val="0"/>
              <w:autoSpaceDE/>
              <w:autoSpaceDN/>
              <w:bidi w:val="0"/>
              <w:adjustRightInd/>
              <w:snapToGrid/>
              <w:spacing w:line="480" w:lineRule="auto"/>
              <w:ind w:left="0" w:leftChars="0" w:firstLine="720" w:firstLineChars="3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公斤（千克）</w:t>
            </w:r>
          </w:p>
        </w:tc>
      </w:tr>
    </w:tbl>
    <w:p w14:paraId="6E8FE53A">
      <w:pPr>
        <w:pStyle w:val="9"/>
        <w:shd w:val="clear"/>
        <w:rPr>
          <w:rFonts w:hint="eastAsia"/>
        </w:rPr>
      </w:pPr>
    </w:p>
    <w:p w14:paraId="65F20EAC">
      <w:pPr>
        <w:pStyle w:val="9"/>
        <w:shd w:val="clear"/>
        <w:rPr>
          <w:rFonts w:hint="eastAsia"/>
        </w:rPr>
      </w:pPr>
    </w:p>
    <w:p w14:paraId="1DB94FA8">
      <w:pPr>
        <w:pStyle w:val="9"/>
        <w:shd w:val="clear"/>
        <w:rPr>
          <w:rFonts w:hint="eastAsia"/>
        </w:rPr>
      </w:pPr>
    </w:p>
    <w:p w14:paraId="131047BC">
      <w:pPr>
        <w:pStyle w:val="9"/>
        <w:shd w:val="clear"/>
        <w:rPr>
          <w:rFonts w:hint="eastAsia"/>
        </w:rPr>
      </w:pPr>
    </w:p>
    <w:p w14:paraId="73EE846D">
      <w:pPr>
        <w:pStyle w:val="9"/>
        <w:shd w:val="clear"/>
        <w:rPr>
          <w:rFonts w:hint="eastAsia"/>
        </w:rPr>
      </w:pPr>
    </w:p>
    <w:p w14:paraId="672A5F5D">
      <w:pPr>
        <w:pStyle w:val="9"/>
        <w:shd w:val="clear"/>
        <w:rPr>
          <w:rFonts w:hint="eastAsia"/>
        </w:rPr>
      </w:pPr>
    </w:p>
    <w:p w14:paraId="194CEA9A">
      <w:pPr>
        <w:pStyle w:val="9"/>
        <w:shd w:val="clear"/>
        <w:rPr>
          <w:rFonts w:hint="eastAsia"/>
        </w:rPr>
      </w:pPr>
      <w:bookmarkStart w:id="3" w:name="_GoBack"/>
      <w:bookmarkEnd w:id="3"/>
    </w:p>
    <w:p w14:paraId="39AAD8FC">
      <w:pPr>
        <w:pStyle w:val="9"/>
        <w:shd w:val="clear"/>
        <w:rPr>
          <w:rFonts w:hint="eastAsia"/>
        </w:rPr>
      </w:pPr>
    </w:p>
    <w:p w14:paraId="4EAC03DF">
      <w:pPr>
        <w:pStyle w:val="4"/>
        <w:shd w:val="clear"/>
        <w:rPr>
          <w:rFonts w:asciiTheme="minorEastAsia" w:hAnsiTheme="minorEastAsia" w:eastAsiaTheme="minorEastAsia"/>
          <w:sz w:val="28"/>
          <w:szCs w:val="28"/>
        </w:rPr>
      </w:pPr>
      <w:r>
        <w:rPr>
          <w:rFonts w:hint="eastAsia" w:ascii="宋体" w:hAnsi="宋体" w:eastAsia="宋体" w:cs="宋体"/>
          <w:b/>
          <w:bCs/>
          <w:sz w:val="28"/>
          <w:szCs w:val="28"/>
          <w:lang w:val="en-US" w:eastAsia="zh-CN"/>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21785BFD">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54227C00">
      <w:pPr>
        <w:shd w:val="clear"/>
        <w:autoSpaceDE w:val="0"/>
        <w:autoSpaceDN w:val="0"/>
        <w:adjustRightInd w:val="0"/>
        <w:spacing w:line="200" w:lineRule="exact"/>
        <w:jc w:val="left"/>
        <w:rPr>
          <w:rFonts w:hint="eastAsia" w:ascii="宋体" w:hAnsi="宋体" w:eastAsia="宋体" w:cs="宋体"/>
          <w:kern w:val="0"/>
          <w:sz w:val="24"/>
          <w:szCs w:val="24"/>
        </w:rPr>
      </w:pPr>
    </w:p>
    <w:p w14:paraId="0D74F101">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14:paraId="35F2E696">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16A01AF">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3.相关资质证明文件(营业执照、</w:t>
      </w:r>
      <w:r>
        <w:rPr>
          <w:rFonts w:hint="eastAsia" w:ascii="宋体" w:hAnsi="宋体" w:eastAsia="宋体" w:cs="宋体"/>
          <w:sz w:val="24"/>
          <w:szCs w:val="24"/>
          <w:lang w:eastAsia="zh-CN"/>
        </w:rPr>
        <w:t>信用中国、</w:t>
      </w:r>
      <w:r>
        <w:rPr>
          <w:rFonts w:hint="eastAsia" w:ascii="宋体" w:hAnsi="宋体" w:eastAsia="宋体" w:cs="宋体"/>
          <w:sz w:val="24"/>
          <w:szCs w:val="24"/>
        </w:rPr>
        <w:t>生产许可证、质量认证、环保认证、一般纳税人证明</w:t>
      </w:r>
      <w:r>
        <w:rPr>
          <w:rFonts w:hint="eastAsia" w:ascii="宋体" w:hAnsi="宋体" w:eastAsia="宋体" w:cs="宋体"/>
          <w:sz w:val="24"/>
          <w:szCs w:val="24"/>
          <w:lang w:eastAsia="zh-CN"/>
        </w:rPr>
        <w:t>、供应商相关荣誉资质</w:t>
      </w:r>
      <w:r>
        <w:rPr>
          <w:rFonts w:hint="eastAsia" w:ascii="宋体" w:hAnsi="宋体" w:eastAsia="宋体" w:cs="宋体"/>
          <w:sz w:val="24"/>
          <w:szCs w:val="24"/>
        </w:rPr>
        <w:t>等)</w:t>
      </w:r>
    </w:p>
    <w:p w14:paraId="22708CD3">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14:paraId="669380DC">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14:paraId="77DFD98A">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1E3351FE">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14DD64F6">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宋体" w:hAnsi="宋体" w:eastAsia="宋体" w:cs="宋体"/>
          <w:b/>
          <w:sz w:val="24"/>
          <w:szCs w:val="24"/>
        </w:rPr>
      </w:pPr>
      <w:r>
        <w:rPr>
          <w:rFonts w:hint="eastAsia" w:ascii="宋体" w:hAnsi="宋体" w:eastAsia="宋体" w:cs="宋体"/>
          <w:sz w:val="24"/>
          <w:szCs w:val="24"/>
        </w:rPr>
        <w:t>8.其它响应资料。</w:t>
      </w:r>
    </w:p>
    <w:p w14:paraId="7B232079">
      <w:pPr>
        <w:widowControl/>
        <w:shd w:val="clear"/>
        <w:jc w:val="left"/>
        <w:rPr>
          <w:rFonts w:cs="Times New Roman" w:asciiTheme="minorEastAsia" w:hAnsiTheme="minorEastAsia"/>
          <w:b/>
          <w:caps/>
          <w:kern w:val="0"/>
          <w:sz w:val="28"/>
          <w:szCs w:val="28"/>
        </w:rPr>
      </w:pPr>
    </w:p>
    <w:p w14:paraId="1C01CAFA">
      <w:pPr>
        <w:widowControl/>
        <w:shd w:val="clear"/>
        <w:jc w:val="left"/>
        <w:rPr>
          <w:rFonts w:cs="Times New Roman" w:asciiTheme="minorEastAsia" w:hAnsiTheme="minorEastAsia"/>
          <w:b/>
          <w:caps/>
          <w:kern w:val="0"/>
          <w:sz w:val="28"/>
          <w:szCs w:val="28"/>
        </w:rPr>
      </w:pPr>
    </w:p>
    <w:p w14:paraId="7694A014">
      <w:pPr>
        <w:widowControl/>
        <w:shd w:val="clear"/>
        <w:jc w:val="left"/>
        <w:rPr>
          <w:rFonts w:cs="Times New Roman" w:asciiTheme="minorEastAsia" w:hAnsiTheme="minorEastAsia"/>
          <w:b/>
          <w:caps/>
          <w:kern w:val="0"/>
          <w:sz w:val="28"/>
          <w:szCs w:val="28"/>
        </w:rPr>
      </w:pPr>
    </w:p>
    <w:p w14:paraId="51F2A3BF">
      <w:pPr>
        <w:widowControl/>
        <w:shd w:val="clear"/>
        <w:jc w:val="left"/>
        <w:rPr>
          <w:rFonts w:cs="Times New Roman" w:asciiTheme="minorEastAsia" w:hAnsiTheme="minorEastAsia"/>
          <w:b/>
          <w:caps/>
          <w:kern w:val="0"/>
          <w:sz w:val="28"/>
          <w:szCs w:val="28"/>
        </w:rPr>
      </w:pPr>
    </w:p>
    <w:p w14:paraId="1EB82F59">
      <w:pPr>
        <w:widowControl/>
        <w:shd w:val="clear"/>
        <w:jc w:val="left"/>
        <w:rPr>
          <w:rFonts w:cs="Times New Roman" w:asciiTheme="minorEastAsia" w:hAnsiTheme="minorEastAsia"/>
          <w:b/>
          <w:caps/>
          <w:kern w:val="0"/>
          <w:sz w:val="28"/>
          <w:szCs w:val="28"/>
        </w:rPr>
      </w:pPr>
    </w:p>
    <w:p w14:paraId="52C475BA">
      <w:pPr>
        <w:widowControl/>
        <w:shd w:val="clear"/>
        <w:jc w:val="left"/>
        <w:rPr>
          <w:rFonts w:cs="Times New Roman" w:asciiTheme="minorEastAsia" w:hAnsiTheme="minorEastAsia"/>
          <w:b/>
          <w:caps/>
          <w:kern w:val="0"/>
          <w:sz w:val="28"/>
          <w:szCs w:val="28"/>
        </w:rPr>
      </w:pPr>
    </w:p>
    <w:p w14:paraId="0D60921B">
      <w:pPr>
        <w:widowControl/>
        <w:shd w:val="clear"/>
        <w:jc w:val="left"/>
        <w:rPr>
          <w:rFonts w:cs="Times New Roman" w:asciiTheme="minorEastAsia" w:hAnsiTheme="minorEastAsia"/>
          <w:b/>
          <w:caps/>
          <w:kern w:val="0"/>
          <w:sz w:val="28"/>
          <w:szCs w:val="28"/>
        </w:rPr>
      </w:pPr>
    </w:p>
    <w:p w14:paraId="464A1D67">
      <w:pPr>
        <w:widowControl/>
        <w:shd w:val="clear"/>
        <w:jc w:val="left"/>
        <w:rPr>
          <w:rFonts w:cs="Times New Roman" w:asciiTheme="minorEastAsia" w:hAnsiTheme="minorEastAsia"/>
          <w:b/>
          <w:caps/>
          <w:kern w:val="0"/>
          <w:sz w:val="28"/>
          <w:szCs w:val="28"/>
        </w:rPr>
      </w:pPr>
    </w:p>
    <w:p w14:paraId="4D0F1833">
      <w:pPr>
        <w:widowControl/>
        <w:shd w:val="clear"/>
        <w:jc w:val="left"/>
        <w:rPr>
          <w:rFonts w:cs="Times New Roman" w:asciiTheme="minorEastAsia" w:hAnsiTheme="minorEastAsia"/>
          <w:b/>
          <w:caps/>
          <w:kern w:val="0"/>
          <w:sz w:val="28"/>
          <w:szCs w:val="28"/>
        </w:rPr>
      </w:pPr>
    </w:p>
    <w:p w14:paraId="0CE3B36D">
      <w:pPr>
        <w:widowControl/>
        <w:shd w:val="clear"/>
        <w:jc w:val="left"/>
        <w:rPr>
          <w:rFonts w:cs="Times New Roman" w:asciiTheme="minorEastAsia" w:hAnsiTheme="minorEastAsia"/>
          <w:b/>
          <w:caps/>
          <w:kern w:val="0"/>
          <w:sz w:val="28"/>
          <w:szCs w:val="28"/>
        </w:rPr>
      </w:pPr>
    </w:p>
    <w:p w14:paraId="38E94E53">
      <w:pPr>
        <w:widowControl/>
        <w:shd w:val="clear"/>
        <w:jc w:val="left"/>
        <w:rPr>
          <w:rFonts w:cs="Times New Roman" w:asciiTheme="minorEastAsia" w:hAnsiTheme="minorEastAsia"/>
          <w:b/>
          <w:caps/>
          <w:kern w:val="0"/>
          <w:sz w:val="28"/>
          <w:szCs w:val="28"/>
        </w:rPr>
      </w:pPr>
    </w:p>
    <w:p w14:paraId="77C2EE52">
      <w:pPr>
        <w:widowControl/>
        <w:shd w:val="clear"/>
        <w:jc w:val="left"/>
        <w:rPr>
          <w:rFonts w:cs="Times New Roman" w:asciiTheme="minorEastAsia" w:hAnsiTheme="minorEastAsia"/>
          <w:b/>
          <w:caps/>
          <w:kern w:val="0"/>
          <w:sz w:val="28"/>
          <w:szCs w:val="28"/>
        </w:rPr>
      </w:pPr>
    </w:p>
    <w:p w14:paraId="45DC9D33">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1F78C82B">
      <w:pPr>
        <w:pStyle w:val="9"/>
        <w:shd w:val="clear"/>
      </w:pPr>
    </w:p>
    <w:p w14:paraId="30981A8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3D4BB6E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67253333">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3DBEEE1F">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5E7E8F6F">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21570E8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5C73D95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1534755A">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4A543184">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7E5C37AF">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0B5F40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40AF074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720E4D7">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3B5DE02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5D33289C">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57F0328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EB6727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2ACDE479">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70B833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396863F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1123F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2265289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5005771F">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8D6960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104E3002">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087DF40">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086C7501">
      <w:pPr>
        <w:pStyle w:val="9"/>
        <w:shd w:val="clear"/>
      </w:pPr>
    </w:p>
    <w:p w14:paraId="3D910B61">
      <w:pPr>
        <w:keepNext w:val="0"/>
        <w:keepLines w:val="0"/>
        <w:pageBreakBefore w:val="0"/>
        <w:widowControl w:val="0"/>
        <w:shd w:val="clear"/>
        <w:kinsoku/>
        <w:wordWrap/>
        <w:overflowPunct/>
        <w:topLinePunct w:val="0"/>
        <w:autoSpaceDE/>
        <w:autoSpaceDN/>
        <w:bidi w:val="0"/>
        <w:adjustRightInd w:val="0"/>
        <w:snapToGrid w:val="0"/>
        <w:spacing w:line="540" w:lineRule="exact"/>
        <w:jc w:val="center"/>
        <w:textAlignment w:val="baseline"/>
        <w:rPr>
          <w:rFonts w:cs="Times New Roman" w:asciiTheme="minorEastAsia" w:hAnsiTheme="minorEastAsia"/>
          <w:kern w:val="0"/>
          <w:sz w:val="24"/>
          <w:szCs w:val="24"/>
        </w:rPr>
      </w:pPr>
      <w:r>
        <w:rPr>
          <w:rFonts w:hint="eastAsia" w:cs="Times New Roman" w:asciiTheme="minorEastAsia" w:hAnsiTheme="minorEastAsia"/>
          <w:b/>
          <w:bCs/>
          <w:caps/>
          <w:kern w:val="0"/>
          <w:sz w:val="28"/>
          <w:szCs w:val="28"/>
        </w:rPr>
        <w:t>法定代表人身份证明及法人授权委托书</w:t>
      </w:r>
    </w:p>
    <w:p w14:paraId="5D353CD7">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2E9D0EC4">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0869BE2">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15749F6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baseline"/>
        <w:rPr>
          <w:rFonts w:cs="Times New Roman" w:asciiTheme="minorEastAsia" w:hAnsiTheme="minorEastAsia"/>
          <w:kern w:val="0"/>
          <w:sz w:val="24"/>
          <w:szCs w:val="24"/>
        </w:rPr>
      </w:pPr>
    </w:p>
    <w:p w14:paraId="2B1D2BC4">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baseline"/>
        <w:rPr>
          <w:rFonts w:cs="Times New Roman" w:asciiTheme="minorEastAsia" w:hAnsiTheme="minorEastAsia"/>
          <w:kern w:val="0"/>
          <w:sz w:val="24"/>
          <w:szCs w:val="24"/>
        </w:rPr>
      </w:pPr>
    </w:p>
    <w:p w14:paraId="6FE6E9C4">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266DAF24">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149BFAF5">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590D5DA9">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B94B401">
      <w:pPr>
        <w:keepNext w:val="0"/>
        <w:keepLines w:val="0"/>
        <w:pageBreakBefore w:val="0"/>
        <w:widowControl w:val="0"/>
        <w:shd w:val="clear"/>
        <w:kinsoku/>
        <w:wordWrap/>
        <w:overflowPunct/>
        <w:topLinePunct w:val="0"/>
        <w:autoSpaceDE/>
        <w:autoSpaceDN/>
        <w:bidi w:val="0"/>
        <w:adjustRightInd w:val="0"/>
        <w:snapToGrid w:val="0"/>
        <w:spacing w:line="54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5CF3C5B9">
      <w:pPr>
        <w:keepNext w:val="0"/>
        <w:keepLines w:val="0"/>
        <w:pageBreakBefore w:val="0"/>
        <w:widowControl w:val="0"/>
        <w:shd w:val="clear"/>
        <w:kinsoku/>
        <w:wordWrap/>
        <w:overflowPunct/>
        <w:topLinePunct w:val="0"/>
        <w:autoSpaceDE/>
        <w:autoSpaceDN/>
        <w:bidi w:val="0"/>
        <w:spacing w:line="540" w:lineRule="exact"/>
        <w:rPr>
          <w:rFonts w:asciiTheme="minorEastAsia" w:hAnsiTheme="minorEastAsia"/>
          <w:sz w:val="32"/>
          <w:szCs w:val="32"/>
        </w:rPr>
      </w:pPr>
    </w:p>
    <w:p w14:paraId="77DA2F8C">
      <w:pPr>
        <w:shd w:val="clear"/>
        <w:spacing w:line="600" w:lineRule="exact"/>
        <w:rPr>
          <w:rFonts w:asciiTheme="minorEastAsia" w:hAnsiTheme="minorEastAsia"/>
          <w:sz w:val="32"/>
          <w:szCs w:val="32"/>
        </w:rPr>
      </w:pPr>
    </w:p>
    <w:p w14:paraId="15911572">
      <w:pPr>
        <w:shd w:val="clear"/>
        <w:spacing w:line="600" w:lineRule="exact"/>
        <w:rPr>
          <w:rFonts w:asciiTheme="minorEastAsia" w:hAnsiTheme="minorEastAsia"/>
          <w:sz w:val="32"/>
          <w:szCs w:val="32"/>
        </w:rPr>
      </w:pPr>
    </w:p>
    <w:p w14:paraId="51E11C44">
      <w:pPr>
        <w:shd w:val="clear"/>
        <w:spacing w:line="600" w:lineRule="exact"/>
        <w:rPr>
          <w:rFonts w:asciiTheme="minorEastAsia" w:hAnsiTheme="minorEastAsia"/>
          <w:sz w:val="32"/>
          <w:szCs w:val="32"/>
        </w:rPr>
      </w:pPr>
    </w:p>
    <w:p w14:paraId="5C393006">
      <w:pPr>
        <w:shd w:val="clear"/>
        <w:spacing w:line="600" w:lineRule="exact"/>
        <w:rPr>
          <w:rFonts w:asciiTheme="minorEastAsia" w:hAnsiTheme="minorEastAsia"/>
          <w:sz w:val="32"/>
          <w:szCs w:val="32"/>
        </w:rPr>
      </w:pPr>
    </w:p>
    <w:p w14:paraId="54FBFD2B">
      <w:pPr>
        <w:shd w:val="clear"/>
        <w:spacing w:line="600" w:lineRule="exact"/>
        <w:rPr>
          <w:rFonts w:asciiTheme="minorEastAsia" w:hAnsiTheme="minorEastAsia"/>
          <w:sz w:val="32"/>
          <w:szCs w:val="32"/>
        </w:rPr>
      </w:pPr>
    </w:p>
    <w:p w14:paraId="59D67C58">
      <w:pPr>
        <w:shd w:val="clear"/>
        <w:spacing w:line="600" w:lineRule="exact"/>
        <w:rPr>
          <w:rFonts w:asciiTheme="minorEastAsia" w:hAnsiTheme="minorEastAsia"/>
          <w:sz w:val="32"/>
          <w:szCs w:val="32"/>
        </w:rPr>
      </w:pPr>
    </w:p>
    <w:p w14:paraId="4EEB743D">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405F9C70">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47B1C3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15DDFE00">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2D711849">
      <w:pPr>
        <w:shd w:val="clear"/>
        <w:spacing w:line="50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7A6BD5FC">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lang w:val="en-US" w:eastAsia="zh-CN"/>
        </w:rPr>
      </w:pPr>
      <w:r>
        <w:rPr>
          <w:rFonts w:hint="eastAsia" w:cs="Times New Roman" w:asciiTheme="minorEastAsia" w:hAnsiTheme="minorEastAsia"/>
          <w:b/>
          <w:bCs/>
          <w:caps/>
          <w:kern w:val="0"/>
          <w:sz w:val="28"/>
          <w:szCs w:val="28"/>
          <w:lang w:val="en-US" w:eastAsia="zh-CN"/>
        </w:rPr>
        <w:t>相关资质证明</w:t>
      </w:r>
    </w:p>
    <w:p w14:paraId="6DC92868">
      <w:pPr>
        <w:shd w:val="clear"/>
        <w:spacing w:line="500" w:lineRule="exact"/>
        <w:rPr>
          <w:rFonts w:hint="eastAsia" w:ascii="宋体" w:hAnsi="宋体" w:eastAsia="宋体" w:cs="宋体"/>
          <w:sz w:val="24"/>
          <w:szCs w:val="24"/>
        </w:rPr>
      </w:pPr>
    </w:p>
    <w:p w14:paraId="7DEF64B8">
      <w:pPr>
        <w:keepNext w:val="0"/>
        <w:keepLines w:val="0"/>
        <w:pageBreakBefore w:val="0"/>
        <w:widowControl w:val="0"/>
        <w:shd w:val="clear"/>
        <w:kinsoku/>
        <w:wordWrap/>
        <w:overflowPunct/>
        <w:topLinePunct w:val="0"/>
        <w:autoSpaceDE/>
        <w:autoSpaceDN/>
        <w:bidi w:val="0"/>
        <w:adjustRightInd w:val="0"/>
        <w:snapToGrid w:val="0"/>
        <w:spacing w:line="540" w:lineRule="exact"/>
        <w:jc w:val="left"/>
        <w:textAlignment w:val="baseline"/>
        <w:rPr>
          <w:rFonts w:cs="Times New Roman" w:asciiTheme="minorEastAsia" w:hAnsiTheme="minorEastAsia"/>
          <w:b/>
          <w:caps/>
          <w:kern w:val="0"/>
          <w:sz w:val="28"/>
          <w:szCs w:val="28"/>
        </w:rPr>
      </w:pPr>
      <w:r>
        <w:rPr>
          <w:rFonts w:hint="eastAsia" w:ascii="宋体" w:hAnsi="宋体" w:eastAsia="宋体" w:cs="宋体"/>
          <w:sz w:val="24"/>
          <w:szCs w:val="24"/>
        </w:rPr>
        <w:t>相关资质证明文件(营业执照、信用中国、生产许可证、质量认证、环保认证、一般纳税人证明</w:t>
      </w:r>
      <w:r>
        <w:rPr>
          <w:rFonts w:hint="eastAsia" w:ascii="宋体" w:hAnsi="宋体" w:eastAsia="宋体" w:cs="宋体"/>
          <w:sz w:val="24"/>
          <w:szCs w:val="24"/>
          <w:lang w:eastAsia="zh-CN"/>
        </w:rPr>
        <w:t>、供应商相关荣誉资质</w:t>
      </w:r>
      <w:r>
        <w:rPr>
          <w:rFonts w:hint="eastAsia" w:ascii="宋体" w:hAnsi="宋体" w:eastAsia="宋体" w:cs="宋体"/>
          <w:sz w:val="24"/>
          <w:szCs w:val="24"/>
        </w:rPr>
        <w:t>等)</w:t>
      </w:r>
    </w:p>
    <w:p w14:paraId="70FFC38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99630E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2A575D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D01E84E">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34D5E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28F202">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26A920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A29706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A20E37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B6FF14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FD2E28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4FFBE0A">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9DD188">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93646B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050C29C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1CF4BD">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1E813B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FC72E9B">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E38E81C">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273DDEE0">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99764D5">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300E2C4">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3E1B736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1B2DB2D">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EBAB5E9">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6F3F9807">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807B24F">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5C364F43">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438BBEC3">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7200E1D0">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6A88E1B7">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4DA60193">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7F3DD111">
      <w:pPr>
        <w:keepNext w:val="0"/>
        <w:keepLines w:val="0"/>
        <w:pageBreakBefore w:val="0"/>
        <w:widowControl w:val="0"/>
        <w:shd w:val="clear"/>
        <w:tabs>
          <w:tab w:val="left" w:pos="1800"/>
          <w:tab w:val="left" w:pos="5580"/>
        </w:tabs>
        <w:kinsoku/>
        <w:wordWrap/>
        <w:overflowPunct/>
        <w:topLinePunct w:val="0"/>
        <w:bidi w:val="0"/>
        <w:adjustRightInd w:val="0"/>
        <w:snapToGrid w:val="0"/>
        <w:spacing w:line="5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4340F06">
      <w:pPr>
        <w:keepNext w:val="0"/>
        <w:keepLines w:val="0"/>
        <w:pageBreakBefore w:val="0"/>
        <w:widowControl w:val="0"/>
        <w:shd w:val="clear"/>
        <w:tabs>
          <w:tab w:val="left" w:pos="2980"/>
        </w:tabs>
        <w:kinsoku/>
        <w:wordWrap/>
        <w:overflowPunct/>
        <w:topLinePunct w:val="0"/>
        <w:autoSpaceDE w:val="0"/>
        <w:autoSpaceDN w:val="0"/>
        <w:bidi w:val="0"/>
        <w:adjustRightInd w:val="0"/>
        <w:spacing w:line="5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7E198F73">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67590BBF">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cs="Times New Roman" w:asciiTheme="minorEastAsia" w:hAnsiTheme="minorEastAsia"/>
          <w:b w:val="0"/>
          <w:bCs w:val="0"/>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p>
    <w:p w14:paraId="55704D89">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（1）供应商自行编制表格，体现产品名称、规格、备注等；</w:t>
      </w:r>
    </w:p>
    <w:p w14:paraId="18BAF644">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aps/>
          <w:kern w:val="0"/>
          <w:sz w:val="24"/>
          <w:szCs w:val="24"/>
        </w:rPr>
      </w:pPr>
      <w:r>
        <w:rPr>
          <w:rFonts w:hint="eastAsia" w:ascii="宋体" w:hAnsi="宋体" w:eastAsia="宋体" w:cs="宋体"/>
          <w:b w:val="0"/>
          <w:bCs/>
          <w:caps/>
          <w:kern w:val="0"/>
          <w:sz w:val="24"/>
          <w:szCs w:val="24"/>
          <w:lang w:val="en-US" w:eastAsia="zh-CN"/>
        </w:rPr>
        <w:t>（2）要求一律含税报价，并注明税率。</w:t>
      </w:r>
    </w:p>
    <w:p w14:paraId="3945E6B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b w:val="0"/>
          <w:bCs/>
          <w:kern w:val="0"/>
          <w:sz w:val="24"/>
          <w:szCs w:val="24"/>
        </w:rPr>
      </w:pPr>
    </w:p>
    <w:p w14:paraId="603E7E51">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413C7F2">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92DE2CE">
      <w:pPr>
        <w:pStyle w:val="2"/>
        <w:shd w:val="clear"/>
        <w:rPr>
          <w:rFonts w:asciiTheme="minorEastAsia" w:hAnsiTheme="minorEastAsia"/>
          <w:kern w:val="0"/>
          <w:sz w:val="24"/>
          <w:szCs w:val="24"/>
        </w:rPr>
      </w:pPr>
    </w:p>
    <w:p w14:paraId="6CE446FF">
      <w:pPr>
        <w:shd w:val="clear"/>
        <w:rPr>
          <w:rFonts w:asciiTheme="minorEastAsia" w:hAnsiTheme="minorEastAsia"/>
          <w:kern w:val="0"/>
          <w:sz w:val="24"/>
          <w:szCs w:val="24"/>
        </w:rPr>
      </w:pPr>
    </w:p>
    <w:p w14:paraId="46609039">
      <w:pPr>
        <w:pStyle w:val="2"/>
        <w:shd w:val="clear"/>
        <w:rPr>
          <w:rFonts w:asciiTheme="minorEastAsia" w:hAnsiTheme="minorEastAsia"/>
          <w:kern w:val="0"/>
          <w:sz w:val="24"/>
          <w:szCs w:val="24"/>
        </w:rPr>
      </w:pPr>
    </w:p>
    <w:p w14:paraId="28FA59F0">
      <w:pPr>
        <w:shd w:val="clear"/>
        <w:rPr>
          <w:rFonts w:asciiTheme="minorEastAsia" w:hAnsiTheme="minorEastAsia"/>
          <w:kern w:val="0"/>
          <w:sz w:val="24"/>
          <w:szCs w:val="24"/>
        </w:rPr>
      </w:pPr>
    </w:p>
    <w:p w14:paraId="57091BEF">
      <w:pPr>
        <w:pStyle w:val="2"/>
        <w:shd w:val="clear"/>
        <w:rPr>
          <w:rFonts w:asciiTheme="minorEastAsia" w:hAnsiTheme="minorEastAsia"/>
          <w:kern w:val="0"/>
          <w:sz w:val="24"/>
          <w:szCs w:val="24"/>
        </w:rPr>
      </w:pPr>
    </w:p>
    <w:p w14:paraId="5DA25931">
      <w:pPr>
        <w:shd w:val="clear"/>
        <w:rPr>
          <w:rFonts w:asciiTheme="minorEastAsia" w:hAnsiTheme="minorEastAsia"/>
          <w:kern w:val="0"/>
          <w:sz w:val="24"/>
          <w:szCs w:val="24"/>
        </w:rPr>
      </w:pPr>
    </w:p>
    <w:p w14:paraId="2CBC14B3">
      <w:pPr>
        <w:pStyle w:val="2"/>
        <w:shd w:val="clear"/>
        <w:rPr>
          <w:rFonts w:asciiTheme="minorEastAsia" w:hAnsiTheme="minorEastAsia"/>
          <w:kern w:val="0"/>
          <w:sz w:val="24"/>
          <w:szCs w:val="24"/>
        </w:rPr>
      </w:pPr>
    </w:p>
    <w:p w14:paraId="10DACEF3">
      <w:pPr>
        <w:shd w:val="clear"/>
        <w:rPr>
          <w:rFonts w:asciiTheme="minorEastAsia" w:hAnsiTheme="minorEastAsia"/>
          <w:kern w:val="0"/>
          <w:sz w:val="24"/>
          <w:szCs w:val="24"/>
        </w:rPr>
      </w:pPr>
    </w:p>
    <w:p w14:paraId="75640E85">
      <w:pPr>
        <w:pStyle w:val="2"/>
        <w:shd w:val="clear"/>
      </w:pPr>
    </w:p>
    <w:p w14:paraId="32AF76F4">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49C693E3">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62E15B5E">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2D834C4E">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rPr>
      </w:pPr>
    </w:p>
    <w:p w14:paraId="0DB9F798">
      <w:pPr>
        <w:keepNext w:val="0"/>
        <w:keepLines w:val="0"/>
        <w:pageBreakBefore w:val="0"/>
        <w:widowControl w:val="0"/>
        <w:shd w:val="clear"/>
        <w:tabs>
          <w:tab w:val="left" w:pos="5580"/>
        </w:tabs>
        <w:kinsoku/>
        <w:wordWrap/>
        <w:overflowPunct/>
        <w:topLinePunct w:val="0"/>
        <w:autoSpaceDE/>
        <w:autoSpaceDN/>
        <w:bidi w:val="0"/>
        <w:adjustRightInd w:val="0"/>
        <w:snapToGrid w:val="0"/>
        <w:spacing w:line="500" w:lineRule="exact"/>
        <w:textAlignment w:val="auto"/>
        <w:rPr>
          <w:rFonts w:asciiTheme="minorEastAsia" w:hAnsiTheme="minorEastAsia"/>
          <w:kern w:val="0"/>
          <w:sz w:val="24"/>
          <w:szCs w:val="24"/>
          <w:u w:val="single"/>
        </w:rPr>
      </w:pPr>
      <w:r>
        <w:rPr>
          <w:rFonts w:asciiTheme="minorEastAsia" w:hAnsiTheme="minorEastAsia"/>
          <w:kern w:val="0"/>
          <w:sz w:val="24"/>
          <w:szCs w:val="24"/>
        </w:rPr>
        <w:t>日期：</w:t>
      </w:r>
    </w:p>
    <w:p w14:paraId="01D90213">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0E10DB20">
      <w:pPr>
        <w:shd w:val="clear"/>
        <w:spacing w:line="600" w:lineRule="exact"/>
        <w:rPr>
          <w:rFonts w:asciiTheme="minorEastAsia" w:hAnsiTheme="minorEastAsia"/>
          <w:sz w:val="32"/>
          <w:szCs w:val="32"/>
        </w:rPr>
      </w:pPr>
    </w:p>
    <w:p w14:paraId="5DACBB0B">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1637B08B">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3362DFC7">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0EA94BF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497FB6F9">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2E440287">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5AF58A13">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C3D168">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33F6B2E6">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68B1ADEA">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5B8F4A7E">
      <w:pPr>
        <w:shd w:val="clear"/>
        <w:adjustRightInd w:val="0"/>
        <w:spacing w:line="400" w:lineRule="exact"/>
        <w:ind w:firstLine="480" w:firstLineChars="200"/>
        <w:jc w:val="left"/>
        <w:textAlignment w:val="baseline"/>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r>
        <w:rPr>
          <w:rFonts w:hint="eastAsia" w:cs="Times New Roman" w:asciiTheme="minorEastAsia" w:hAnsiTheme="minorEastAsia"/>
          <w:kern w:val="0"/>
          <w:sz w:val="24"/>
          <w:szCs w:val="24"/>
          <w:lang w:eastAsia="zh-CN"/>
        </w:rPr>
        <w:t>。</w:t>
      </w:r>
    </w:p>
    <w:p w14:paraId="0D8C6D37">
      <w:pPr>
        <w:shd w:val="clear"/>
        <w:spacing w:line="600" w:lineRule="exact"/>
        <w:rPr>
          <w:rFonts w:asciiTheme="minorEastAsia" w:hAnsiTheme="minorEastAsia"/>
          <w:sz w:val="32"/>
          <w:szCs w:val="32"/>
        </w:rPr>
      </w:pPr>
    </w:p>
    <w:p w14:paraId="7D6F0E45">
      <w:pPr>
        <w:shd w:val="clear"/>
        <w:spacing w:line="600" w:lineRule="exact"/>
        <w:rPr>
          <w:rFonts w:asciiTheme="minorEastAsia" w:hAnsiTheme="minorEastAsia"/>
          <w:sz w:val="32"/>
          <w:szCs w:val="32"/>
        </w:rPr>
      </w:pPr>
    </w:p>
    <w:p w14:paraId="6444E93E">
      <w:pPr>
        <w:shd w:val="clear"/>
        <w:spacing w:line="600" w:lineRule="exact"/>
        <w:rPr>
          <w:rFonts w:asciiTheme="minorEastAsia" w:hAnsiTheme="minorEastAsia"/>
          <w:sz w:val="32"/>
          <w:szCs w:val="32"/>
        </w:rPr>
      </w:pPr>
    </w:p>
    <w:p w14:paraId="712877A2">
      <w:pPr>
        <w:shd w:val="clear"/>
        <w:spacing w:line="600" w:lineRule="exact"/>
        <w:rPr>
          <w:rFonts w:asciiTheme="minorEastAsia" w:hAnsiTheme="minorEastAsia"/>
          <w:sz w:val="32"/>
          <w:szCs w:val="32"/>
        </w:rPr>
      </w:pPr>
    </w:p>
    <w:p w14:paraId="2090CE92">
      <w:pPr>
        <w:shd w:val="clear"/>
        <w:spacing w:line="600" w:lineRule="exact"/>
        <w:rPr>
          <w:rFonts w:asciiTheme="minorEastAsia" w:hAnsiTheme="minorEastAsia"/>
          <w:sz w:val="32"/>
          <w:szCs w:val="32"/>
        </w:rPr>
      </w:pPr>
    </w:p>
    <w:p w14:paraId="2033B828">
      <w:pPr>
        <w:shd w:val="clear"/>
        <w:spacing w:line="600" w:lineRule="exact"/>
        <w:rPr>
          <w:rFonts w:asciiTheme="minorEastAsia" w:hAnsiTheme="minorEastAsia"/>
          <w:sz w:val="32"/>
          <w:szCs w:val="32"/>
        </w:rPr>
      </w:pPr>
    </w:p>
    <w:p w14:paraId="25D45423">
      <w:pPr>
        <w:shd w:val="clear"/>
        <w:spacing w:line="600" w:lineRule="exact"/>
        <w:rPr>
          <w:rFonts w:asciiTheme="minorEastAsia" w:hAnsiTheme="minorEastAsia"/>
          <w:sz w:val="32"/>
          <w:szCs w:val="32"/>
        </w:rPr>
      </w:pPr>
    </w:p>
    <w:p w14:paraId="5BC93F07">
      <w:pPr>
        <w:shd w:val="clear"/>
        <w:spacing w:line="600" w:lineRule="exact"/>
        <w:rPr>
          <w:rFonts w:asciiTheme="minorEastAsia" w:hAnsiTheme="minorEastAsia"/>
          <w:sz w:val="32"/>
          <w:szCs w:val="32"/>
        </w:rPr>
      </w:pPr>
    </w:p>
    <w:p w14:paraId="40D58212">
      <w:pPr>
        <w:shd w:val="clear"/>
        <w:spacing w:line="600" w:lineRule="exact"/>
        <w:rPr>
          <w:rFonts w:asciiTheme="minorEastAsia" w:hAnsiTheme="minorEastAsia"/>
          <w:sz w:val="32"/>
          <w:szCs w:val="32"/>
        </w:rPr>
      </w:pPr>
    </w:p>
    <w:p w14:paraId="590674F6">
      <w:pPr>
        <w:shd w:val="clear"/>
        <w:spacing w:line="600" w:lineRule="exact"/>
        <w:rPr>
          <w:rFonts w:asciiTheme="minorEastAsia" w:hAnsiTheme="minorEastAsia"/>
          <w:sz w:val="32"/>
          <w:szCs w:val="32"/>
        </w:rPr>
      </w:pPr>
    </w:p>
    <w:p w14:paraId="3AA99633">
      <w:pPr>
        <w:shd w:val="clear"/>
        <w:spacing w:line="600" w:lineRule="exact"/>
        <w:rPr>
          <w:rFonts w:asciiTheme="minorEastAsia" w:hAnsiTheme="minorEastAsia"/>
          <w:sz w:val="32"/>
          <w:szCs w:val="32"/>
        </w:rPr>
      </w:pPr>
    </w:p>
    <w:p w14:paraId="2581648F">
      <w:pPr>
        <w:shd w:val="clear"/>
        <w:spacing w:line="600" w:lineRule="exact"/>
        <w:rPr>
          <w:rFonts w:asciiTheme="minorEastAsia" w:hAnsiTheme="minorEastAsia"/>
          <w:sz w:val="32"/>
          <w:szCs w:val="32"/>
        </w:rPr>
      </w:pPr>
    </w:p>
    <w:p w14:paraId="35DB045F">
      <w:pPr>
        <w:shd w:val="clear"/>
        <w:spacing w:line="600" w:lineRule="exact"/>
        <w:rPr>
          <w:rFonts w:asciiTheme="minorEastAsia" w:hAnsiTheme="minorEastAsia"/>
          <w:sz w:val="32"/>
          <w:szCs w:val="32"/>
        </w:rPr>
      </w:pPr>
    </w:p>
    <w:p w14:paraId="63CD798E">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0EBCBE7A">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CE82DDD">
      <w:pPr>
        <w:pStyle w:val="9"/>
        <w:shd w:val="clear"/>
      </w:pPr>
    </w:p>
    <w:p w14:paraId="541002EB">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5E5148EB">
      <w:pPr>
        <w:shd w:val="clear"/>
        <w:adjustRightInd w:val="0"/>
        <w:snapToGrid w:val="0"/>
        <w:spacing w:line="400" w:lineRule="exact"/>
        <w:jc w:val="left"/>
        <w:textAlignment w:val="baseline"/>
        <w:rPr>
          <w:rFonts w:cs="Times New Roman" w:asciiTheme="minorEastAsia" w:hAnsiTheme="minorEastAsia"/>
          <w:kern w:val="0"/>
          <w:sz w:val="24"/>
          <w:szCs w:val="21"/>
        </w:rPr>
      </w:pPr>
    </w:p>
    <w:p w14:paraId="481DB01D">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0827AAC2">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78A31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4C79578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D13B96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3CDEB8F1">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51FC1AE1">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D152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655D3F79">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7C29D3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39C43C5">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1F2FFA07">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B2CA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421C3FA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5CB9D236">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AC9683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133AD85E">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C0A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90B266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929A95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983B8C9">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33C69A0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4EF1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60955D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10FC5F8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161B1C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56EE5014">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4F830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B5E2E8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425A5FE">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032330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186D103F">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4ED2A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4B7A5E1E">
            <w:pPr>
              <w:shd w:val="clea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4BF964B0">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51DE6B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011F19C4">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6C8FBB65">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65DD86E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406C5CF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1A5E4B">
      <w:pPr>
        <w:shd w:val="clear"/>
        <w:adjustRightInd w:val="0"/>
        <w:snapToGrid w:val="0"/>
        <w:spacing w:line="400" w:lineRule="exact"/>
        <w:jc w:val="left"/>
        <w:textAlignment w:val="baseline"/>
        <w:rPr>
          <w:rFonts w:cs="Times New Roman" w:asciiTheme="minorEastAsia" w:hAnsiTheme="minorEastAsia"/>
          <w:kern w:val="0"/>
          <w:sz w:val="24"/>
          <w:szCs w:val="21"/>
        </w:rPr>
      </w:pPr>
    </w:p>
    <w:p w14:paraId="29149EEE">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4A02471">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4A35BF12">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1A537E82">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7E8EF664">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68834581">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val="en-US"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5359403">
      <w:pPr>
        <w:pStyle w:val="9"/>
        <w:shd w:val="clear"/>
      </w:pPr>
    </w:p>
    <w:p w14:paraId="127AB9E8">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6190DDC1">
      <w:pPr>
        <w:shd w:val="clear"/>
        <w:adjustRightInd w:val="0"/>
        <w:spacing w:line="360" w:lineRule="atLeast"/>
        <w:jc w:val="left"/>
        <w:textAlignment w:val="baseline"/>
        <w:rPr>
          <w:rFonts w:cs="Times New Roman" w:asciiTheme="minorEastAsia" w:hAnsiTheme="minorEastAsia"/>
          <w:kern w:val="0"/>
          <w:sz w:val="24"/>
          <w:szCs w:val="24"/>
        </w:rPr>
      </w:pPr>
    </w:p>
    <w:p w14:paraId="2D70454B">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00E4F239">
      <w:pPr>
        <w:shd w:val="clear"/>
        <w:tabs>
          <w:tab w:val="left" w:pos="5580"/>
        </w:tabs>
        <w:spacing w:line="360" w:lineRule="auto"/>
        <w:rPr>
          <w:rFonts w:asciiTheme="minorEastAsia" w:hAnsiTheme="minorEastAsia"/>
          <w:b/>
          <w:kern w:val="0"/>
          <w:szCs w:val="24"/>
        </w:rPr>
      </w:pPr>
    </w:p>
    <w:p w14:paraId="7309DBC2">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141A5A68">
      <w:pPr>
        <w:shd w:val="clear"/>
        <w:tabs>
          <w:tab w:val="left" w:pos="5580"/>
        </w:tabs>
        <w:spacing w:line="360" w:lineRule="auto"/>
        <w:ind w:left="630" w:leftChars="100" w:hanging="420" w:hangingChars="200"/>
        <w:rPr>
          <w:rFonts w:asciiTheme="minorEastAsia" w:hAnsiTheme="minorEastAsia"/>
          <w:kern w:val="0"/>
        </w:rPr>
      </w:pPr>
    </w:p>
    <w:p w14:paraId="17706A42">
      <w:pPr>
        <w:shd w:val="clear"/>
        <w:tabs>
          <w:tab w:val="left" w:pos="5580"/>
        </w:tabs>
        <w:spacing w:line="360" w:lineRule="auto"/>
        <w:ind w:left="630" w:leftChars="100" w:hanging="420" w:hangingChars="200"/>
        <w:rPr>
          <w:rFonts w:asciiTheme="minorEastAsia" w:hAnsiTheme="minorEastAsia"/>
          <w:kern w:val="0"/>
        </w:rPr>
      </w:pPr>
    </w:p>
    <w:p w14:paraId="08F2BF88">
      <w:pPr>
        <w:shd w:val="clear"/>
        <w:tabs>
          <w:tab w:val="left" w:pos="5580"/>
        </w:tabs>
        <w:spacing w:line="360" w:lineRule="auto"/>
        <w:ind w:left="630" w:leftChars="100" w:hanging="420" w:hangingChars="200"/>
        <w:rPr>
          <w:rFonts w:asciiTheme="minorEastAsia" w:hAnsiTheme="minorEastAsia"/>
          <w:kern w:val="0"/>
        </w:rPr>
      </w:pPr>
    </w:p>
    <w:p w14:paraId="528BD2F4">
      <w:pPr>
        <w:shd w:val="clear"/>
        <w:tabs>
          <w:tab w:val="left" w:pos="5580"/>
        </w:tabs>
        <w:spacing w:line="360" w:lineRule="auto"/>
        <w:ind w:left="630" w:leftChars="100" w:hanging="420" w:hangingChars="200"/>
        <w:rPr>
          <w:rFonts w:asciiTheme="minorEastAsia" w:hAnsiTheme="minorEastAsia"/>
          <w:kern w:val="0"/>
        </w:rPr>
      </w:pPr>
    </w:p>
    <w:p w14:paraId="1C84D2F9">
      <w:pPr>
        <w:shd w:val="clear"/>
        <w:tabs>
          <w:tab w:val="left" w:pos="5580"/>
        </w:tabs>
        <w:spacing w:line="360" w:lineRule="auto"/>
        <w:ind w:left="630" w:leftChars="100" w:hanging="420" w:hangingChars="200"/>
        <w:rPr>
          <w:rFonts w:asciiTheme="minorEastAsia" w:hAnsiTheme="minorEastAsia"/>
          <w:kern w:val="0"/>
        </w:rPr>
      </w:pPr>
    </w:p>
    <w:p w14:paraId="1E3CF074">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984B460">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6F597010">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421B242">
      <w:pPr>
        <w:shd w:val="clear"/>
        <w:spacing w:line="600" w:lineRule="exact"/>
        <w:rPr>
          <w:rFonts w:asciiTheme="minorEastAsia" w:hAnsiTheme="minorEastAsia"/>
          <w:sz w:val="32"/>
          <w:szCs w:val="32"/>
        </w:rPr>
      </w:pPr>
    </w:p>
    <w:p w14:paraId="00CE023C">
      <w:pPr>
        <w:shd w:val="clear"/>
        <w:spacing w:line="600" w:lineRule="exact"/>
        <w:rPr>
          <w:rFonts w:asciiTheme="minorEastAsia" w:hAnsiTheme="minorEastAsia"/>
          <w:sz w:val="32"/>
          <w:szCs w:val="32"/>
        </w:rPr>
      </w:pPr>
    </w:p>
    <w:p w14:paraId="5383C14D">
      <w:pPr>
        <w:shd w:val="clear"/>
        <w:spacing w:line="600" w:lineRule="exact"/>
        <w:rPr>
          <w:rFonts w:asciiTheme="minorEastAsia" w:hAnsiTheme="minorEastAsia"/>
          <w:sz w:val="32"/>
          <w:szCs w:val="32"/>
        </w:rPr>
      </w:pPr>
    </w:p>
    <w:p w14:paraId="7C85051E">
      <w:pPr>
        <w:shd w:val="clear"/>
        <w:spacing w:line="600" w:lineRule="exact"/>
        <w:rPr>
          <w:rFonts w:asciiTheme="minorEastAsia" w:hAnsiTheme="minorEastAsia"/>
          <w:sz w:val="32"/>
          <w:szCs w:val="32"/>
        </w:rPr>
      </w:pPr>
    </w:p>
    <w:p w14:paraId="445F4186">
      <w:pPr>
        <w:shd w:val="clear"/>
        <w:spacing w:line="600" w:lineRule="exact"/>
        <w:rPr>
          <w:rFonts w:asciiTheme="minorEastAsia" w:hAnsiTheme="minorEastAsia"/>
          <w:sz w:val="32"/>
          <w:szCs w:val="32"/>
        </w:rPr>
      </w:pPr>
    </w:p>
    <w:p w14:paraId="3D8B7D50">
      <w:pPr>
        <w:shd w:val="clear"/>
        <w:spacing w:line="600" w:lineRule="exact"/>
        <w:rPr>
          <w:rFonts w:asciiTheme="minorEastAsia" w:hAnsiTheme="minorEastAsia"/>
          <w:sz w:val="32"/>
          <w:szCs w:val="32"/>
        </w:rPr>
      </w:pPr>
    </w:p>
    <w:p w14:paraId="68D6719D">
      <w:pPr>
        <w:shd w:val="clear"/>
        <w:spacing w:line="600" w:lineRule="exact"/>
        <w:rPr>
          <w:rFonts w:asciiTheme="minorEastAsia" w:hAnsiTheme="minorEastAsia"/>
          <w:sz w:val="32"/>
          <w:szCs w:val="32"/>
        </w:rPr>
      </w:pPr>
    </w:p>
    <w:p w14:paraId="24FDF6BA">
      <w:pPr>
        <w:shd w:val="clear"/>
        <w:spacing w:line="600" w:lineRule="exact"/>
        <w:rPr>
          <w:rFonts w:asciiTheme="minorEastAsia" w:hAnsiTheme="minorEastAsia"/>
          <w:sz w:val="32"/>
          <w:szCs w:val="32"/>
        </w:rPr>
      </w:pPr>
    </w:p>
    <w:p w14:paraId="774DD99A">
      <w:pPr>
        <w:shd w:val="clear"/>
        <w:spacing w:line="600" w:lineRule="exact"/>
        <w:rPr>
          <w:rFonts w:asciiTheme="minorEastAsia" w:hAnsiTheme="minorEastAsia"/>
          <w:sz w:val="32"/>
          <w:szCs w:val="32"/>
        </w:rPr>
      </w:pPr>
    </w:p>
    <w:p w14:paraId="14E5737D">
      <w:pPr>
        <w:shd w:val="clear"/>
        <w:spacing w:line="400" w:lineRule="exact"/>
        <w:rPr>
          <w:rFonts w:hint="eastAsia" w:ascii="宋体" w:hAnsi="宋体" w:eastAsia="宋体" w:cs="宋体"/>
          <w:b/>
          <w:sz w:val="24"/>
          <w:szCs w:val="24"/>
        </w:rPr>
      </w:pPr>
    </w:p>
    <w:p w14:paraId="07B54112">
      <w:pPr>
        <w:shd w:val="clea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0614BFCE">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1847B17">
      <w:pPr>
        <w:shd w:val="clear"/>
        <w:spacing w:line="400" w:lineRule="exact"/>
        <w:rPr>
          <w:rFonts w:ascii="宋体" w:hAnsi="宋体" w:eastAsia="宋体" w:cs="宋体"/>
          <w:bCs/>
          <w:sz w:val="24"/>
          <w:szCs w:val="24"/>
        </w:rPr>
      </w:pPr>
    </w:p>
    <w:p w14:paraId="770079A4">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F9BC51B">
      <w:pPr>
        <w:shd w:val="clear"/>
        <w:spacing w:line="400" w:lineRule="exact"/>
        <w:rPr>
          <w:rFonts w:ascii="宋体" w:hAnsi="宋体" w:eastAsia="宋体" w:cs="宋体"/>
          <w:bCs/>
          <w:sz w:val="24"/>
          <w:szCs w:val="24"/>
        </w:rPr>
      </w:pPr>
    </w:p>
    <w:p w14:paraId="01EE078D">
      <w:pPr>
        <w:shd w:val="clear"/>
        <w:spacing w:line="400" w:lineRule="exact"/>
        <w:rPr>
          <w:rFonts w:ascii="宋体" w:hAnsi="宋体" w:eastAsia="宋体" w:cs="宋体"/>
          <w:bCs/>
          <w:sz w:val="24"/>
          <w:szCs w:val="24"/>
        </w:rPr>
      </w:pPr>
    </w:p>
    <w:p w14:paraId="607081CA">
      <w:pPr>
        <w:shd w:val="clear"/>
        <w:jc w:val="left"/>
        <w:rPr>
          <w:rFonts w:asciiTheme="minorEastAsia" w:hAnsiTheme="minorEastAsia"/>
          <w:sz w:val="28"/>
          <w:szCs w:val="28"/>
        </w:rPr>
      </w:pPr>
    </w:p>
    <w:p w14:paraId="489A8853">
      <w:pPr>
        <w:shd w:val="clear"/>
        <w:jc w:val="left"/>
        <w:rPr>
          <w:rFonts w:asciiTheme="minorEastAsia" w:hAnsiTheme="minorEastAsia"/>
          <w:sz w:val="28"/>
          <w:szCs w:val="28"/>
        </w:rPr>
      </w:pPr>
    </w:p>
    <w:p w14:paraId="733DB084">
      <w:pPr>
        <w:shd w:val="clear"/>
        <w:jc w:val="left"/>
        <w:rPr>
          <w:rFonts w:asciiTheme="minorEastAsia" w:hAnsiTheme="minorEastAsia"/>
          <w:sz w:val="28"/>
          <w:szCs w:val="28"/>
        </w:rPr>
      </w:pPr>
    </w:p>
    <w:p w14:paraId="2E971135">
      <w:pPr>
        <w:shd w:val="clear"/>
        <w:jc w:val="left"/>
        <w:rPr>
          <w:rFonts w:asciiTheme="minorEastAsia" w:hAnsiTheme="minorEastAsia"/>
          <w:sz w:val="28"/>
          <w:szCs w:val="28"/>
        </w:rPr>
      </w:pPr>
    </w:p>
    <w:p w14:paraId="0929C092">
      <w:pPr>
        <w:shd w:val="clear"/>
        <w:jc w:val="left"/>
        <w:rPr>
          <w:rFonts w:asciiTheme="minorEastAsia" w:hAnsiTheme="minorEastAsia"/>
          <w:sz w:val="28"/>
          <w:szCs w:val="28"/>
        </w:rPr>
      </w:pPr>
    </w:p>
    <w:p w14:paraId="039DAA81">
      <w:pPr>
        <w:shd w:val="clear"/>
        <w:jc w:val="left"/>
        <w:rPr>
          <w:rFonts w:asciiTheme="minorEastAsia" w:hAnsiTheme="minorEastAsia"/>
          <w:sz w:val="28"/>
          <w:szCs w:val="28"/>
        </w:rPr>
      </w:pPr>
    </w:p>
    <w:p w14:paraId="592C3E85">
      <w:pPr>
        <w:shd w:val="clear"/>
        <w:jc w:val="left"/>
        <w:rPr>
          <w:rFonts w:asciiTheme="minorEastAsia" w:hAnsiTheme="minorEastAsia"/>
          <w:sz w:val="28"/>
          <w:szCs w:val="28"/>
        </w:rPr>
      </w:pPr>
    </w:p>
    <w:p w14:paraId="3EF35161">
      <w:pPr>
        <w:shd w:val="clear"/>
        <w:jc w:val="left"/>
        <w:rPr>
          <w:rFonts w:asciiTheme="minorEastAsia" w:hAnsiTheme="minorEastAsia"/>
          <w:sz w:val="28"/>
          <w:szCs w:val="28"/>
        </w:rPr>
      </w:pPr>
    </w:p>
    <w:p w14:paraId="29E2CD21">
      <w:pPr>
        <w:shd w:val="clear"/>
        <w:jc w:val="left"/>
        <w:rPr>
          <w:rFonts w:asciiTheme="minorEastAsia" w:hAnsiTheme="minorEastAsia"/>
          <w:sz w:val="28"/>
          <w:szCs w:val="28"/>
        </w:rPr>
      </w:pPr>
    </w:p>
    <w:p w14:paraId="4088DD33">
      <w:pPr>
        <w:shd w:val="clear"/>
        <w:jc w:val="left"/>
        <w:rPr>
          <w:rFonts w:asciiTheme="minorEastAsia" w:hAnsiTheme="minorEastAsia"/>
          <w:sz w:val="28"/>
          <w:szCs w:val="28"/>
        </w:rPr>
      </w:pPr>
    </w:p>
    <w:p w14:paraId="44739CE6">
      <w:pPr>
        <w:shd w:val="clear"/>
        <w:jc w:val="left"/>
        <w:rPr>
          <w:rFonts w:asciiTheme="minorEastAsia" w:hAnsiTheme="minorEastAsia"/>
          <w:sz w:val="28"/>
          <w:szCs w:val="28"/>
        </w:rPr>
      </w:pPr>
    </w:p>
    <w:p w14:paraId="5C21D12D">
      <w:pPr>
        <w:shd w:val="clear"/>
        <w:jc w:val="left"/>
        <w:rPr>
          <w:rFonts w:asciiTheme="minorEastAsia" w:hAnsiTheme="minorEastAsia"/>
          <w:sz w:val="28"/>
          <w:szCs w:val="28"/>
        </w:rPr>
      </w:pPr>
    </w:p>
    <w:p w14:paraId="55F58D95">
      <w:pPr>
        <w:shd w:val="clear"/>
        <w:jc w:val="left"/>
        <w:rPr>
          <w:rFonts w:asciiTheme="minorEastAsia" w:hAnsiTheme="minorEastAsia"/>
          <w:sz w:val="28"/>
          <w:szCs w:val="28"/>
        </w:rPr>
      </w:pPr>
    </w:p>
    <w:p w14:paraId="0AE68438">
      <w:pPr>
        <w:shd w:val="clear"/>
        <w:jc w:val="left"/>
        <w:rPr>
          <w:rFonts w:asciiTheme="minorEastAsia" w:hAnsiTheme="minorEastAsia"/>
          <w:sz w:val="28"/>
          <w:szCs w:val="28"/>
        </w:rPr>
      </w:pPr>
    </w:p>
    <w:p w14:paraId="6C971B85">
      <w:pPr>
        <w:shd w:val="clear"/>
        <w:jc w:val="left"/>
        <w:rPr>
          <w:rFonts w:asciiTheme="minorEastAsia" w:hAnsiTheme="minorEastAsia"/>
          <w:sz w:val="28"/>
          <w:szCs w:val="28"/>
        </w:rPr>
      </w:pPr>
    </w:p>
    <w:p w14:paraId="0E789B4E">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9E83125"/>
    <w:rsid w:val="0A894972"/>
    <w:rsid w:val="0CD16F7A"/>
    <w:rsid w:val="0DB3732C"/>
    <w:rsid w:val="0FA51B6B"/>
    <w:rsid w:val="10C76755"/>
    <w:rsid w:val="140E2149"/>
    <w:rsid w:val="18463B3B"/>
    <w:rsid w:val="203C46E1"/>
    <w:rsid w:val="22616928"/>
    <w:rsid w:val="22A540C7"/>
    <w:rsid w:val="25356B1D"/>
    <w:rsid w:val="26FE3B9A"/>
    <w:rsid w:val="28463A4A"/>
    <w:rsid w:val="2B155F73"/>
    <w:rsid w:val="2C7546FD"/>
    <w:rsid w:val="32E5312C"/>
    <w:rsid w:val="3431715F"/>
    <w:rsid w:val="38292370"/>
    <w:rsid w:val="39336CC1"/>
    <w:rsid w:val="39F25C51"/>
    <w:rsid w:val="3B1344D0"/>
    <w:rsid w:val="3BB621F7"/>
    <w:rsid w:val="3BD359B1"/>
    <w:rsid w:val="42AD6C5D"/>
    <w:rsid w:val="43734829"/>
    <w:rsid w:val="44231A85"/>
    <w:rsid w:val="4444216A"/>
    <w:rsid w:val="48C7399F"/>
    <w:rsid w:val="4A906A90"/>
    <w:rsid w:val="4C78235F"/>
    <w:rsid w:val="53855B7B"/>
    <w:rsid w:val="53BB1843"/>
    <w:rsid w:val="57254C9B"/>
    <w:rsid w:val="57B00549"/>
    <w:rsid w:val="580F5BC6"/>
    <w:rsid w:val="5E62070A"/>
    <w:rsid w:val="6E265769"/>
    <w:rsid w:val="6EE371CF"/>
    <w:rsid w:val="7235622E"/>
    <w:rsid w:val="75D4756D"/>
    <w:rsid w:val="776568DB"/>
    <w:rsid w:val="777179FB"/>
    <w:rsid w:val="7D4F6359"/>
    <w:rsid w:val="7E6D055E"/>
    <w:rsid w:val="7FCA0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2"/>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2173</Words>
  <Characters>2274</Characters>
  <Lines>40</Lines>
  <Paragraphs>11</Paragraphs>
  <TotalTime>14</TotalTime>
  <ScaleCrop>false</ScaleCrop>
  <LinksUpToDate>false</LinksUpToDate>
  <CharactersWithSpaces>2298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2025-08-26T02:29:34Z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4376DE02FE364E47B6B1C490F3996F14_13</vt:lpwstr>
  </property>
  <property fmtid="{D5CDD505-2E9C-101B-9397-08002B2CF9AE}" pid="4" name="KSOTemplateDocerSaveRecord">
    <vt:lpwstr>eyJoZGlkIjoiMmMyZTVjYWQ1NmNjZWU3ZjA1MGNhNmE2M2Y2YTI4MGMiLCJ1c2VySWQiOiI1MjY1OTQ0MzAifQ==</vt:lpwstr>
  </property>
</Properties>
</file>